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51B0" w14:textId="77777777" w:rsidR="00BA0AC2" w:rsidRDefault="00BA0AC2" w:rsidP="00BA0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09E8B82A" w14:textId="3FF41A37" w:rsidR="00BA0AC2" w:rsidRDefault="000E15E2" w:rsidP="00BA0AC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ВСЕРОССИЙСКАЯ</w:t>
      </w:r>
      <w:r w:rsidR="00BA0AC2">
        <w:rPr>
          <w:b/>
          <w:spacing w:val="-4"/>
          <w:sz w:val="28"/>
          <w:szCs w:val="28"/>
        </w:rPr>
        <w:t xml:space="preserve"> ОЛИМПИАДА ШКОЛЬНИКОВ </w:t>
      </w:r>
    </w:p>
    <w:p w14:paraId="3FEDD3F6" w14:textId="77777777" w:rsidR="00BA0AC2" w:rsidRDefault="00BA0AC2" w:rsidP="00BA0AC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21E960C2" w14:textId="77777777" w:rsidR="00BA0AC2" w:rsidRDefault="00BA0AC2" w:rsidP="00BA0AC2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1131A488" w14:textId="77777777" w:rsidR="00BA0AC2" w:rsidRDefault="00BA0AC2" w:rsidP="00BA0AC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C4AEBEA" wp14:editId="71494619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C71DED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881B5C5" w14:textId="77777777" w:rsidR="00BA0AC2" w:rsidRDefault="00BA0AC2" w:rsidP="00BA0AC2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63272187" w14:textId="77777777" w:rsidR="00BA0AC2" w:rsidRDefault="00BA0AC2" w:rsidP="00BA0AC2">
      <w:pPr>
        <w:jc w:val="center"/>
        <w:rPr>
          <w:b/>
          <w:spacing w:val="20"/>
          <w:sz w:val="28"/>
          <w:szCs w:val="28"/>
        </w:rPr>
      </w:pPr>
    </w:p>
    <w:p w14:paraId="6F3E2583" w14:textId="77777777" w:rsidR="00BA0AC2" w:rsidRDefault="00BA0AC2" w:rsidP="00BA0AC2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3E31FAE4" w14:textId="22BC5DF5" w:rsidR="00BA0AC2" w:rsidRPr="006E13B6" w:rsidRDefault="00BA0AC2" w:rsidP="00BA0AC2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10 - 11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1E72D0AD" w14:textId="77777777" w:rsidR="00BA0AC2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321F9" wp14:editId="300B0EB9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64F9C" w14:textId="77777777" w:rsidR="00BA0AC2" w:rsidRDefault="00BA0AC2" w:rsidP="00BA0A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1321F9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" strokeweight="1.5pt">
                <v:path arrowok="t"/>
                <v:textbox>
                  <w:txbxContent>
                    <w:p w14:paraId="26E64F9C" w14:textId="77777777" w:rsidR="00BA0AC2" w:rsidRDefault="00BA0AC2" w:rsidP="00BA0A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33408AB4" wp14:editId="4E15D768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E2F115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36F59D94" wp14:editId="07AB06B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FF625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2D6D0D" wp14:editId="34BD6C02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E4C0F7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35BC3A24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10F40E3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138F4B9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51110FC8" w14:textId="77777777" w:rsidR="00BA0AC2" w:rsidRPr="00294348" w:rsidRDefault="00BA0AC2" w:rsidP="00BA0AC2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16975CCD" w14:textId="77777777" w:rsidR="00BA0AC2" w:rsidRPr="00294348" w:rsidRDefault="00BA0AC2" w:rsidP="00BA0AC2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7CFE297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  <w:bookmarkStart w:id="0" w:name="_GoBack"/>
      <w:bookmarkEnd w:id="0"/>
    </w:p>
    <w:p w14:paraId="0D348497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32CF3E24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538FC823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DFDD77B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</w:t>
      </w:r>
      <w:proofErr w:type="gramStart"/>
      <w:r w:rsidRPr="00294348">
        <w:rPr>
          <w:i/>
          <w:sz w:val="26"/>
          <w:szCs w:val="26"/>
        </w:rPr>
        <w:t>которые</w:t>
      </w:r>
      <w:proofErr w:type="gramEnd"/>
      <w:r w:rsidRPr="00294348">
        <w:rPr>
          <w:i/>
          <w:sz w:val="26"/>
          <w:szCs w:val="26"/>
        </w:rPr>
        <w:t xml:space="preserve"> указаны в вопросе или верхних графах; </w:t>
      </w:r>
    </w:p>
    <w:p w14:paraId="1E4071B0" w14:textId="77777777" w:rsidR="00BA0AC2" w:rsidRPr="00294348" w:rsidRDefault="00BA0AC2" w:rsidP="00BA0AC2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95624E9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68D2CC6B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79F91389" w14:textId="77777777" w:rsidR="00BA0AC2" w:rsidRPr="00294348" w:rsidRDefault="00BA0AC2" w:rsidP="00BA0AC2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636F79D6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54BDC" wp14:editId="349C2D89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C3B64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23F5A9A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30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53836F4E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7451E75D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20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0525DE70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18D327B6" w14:textId="77777777" w:rsidR="00BA0AC2" w:rsidRPr="005E775B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7A72D5B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6383FDC2" w14:textId="77777777" w:rsidR="00BA0AC2" w:rsidRPr="005E775B" w:rsidRDefault="00BA0AC2" w:rsidP="00BA0AC2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9AAE580" w14:textId="77777777" w:rsidR="00BA0AC2" w:rsidRDefault="00BA0AC2" w:rsidP="00BA0AC2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E54BDC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" strokeweight="1pt">
                <v:path arrowok="t"/>
                <v:textbox>
                  <w:txbxContent>
                    <w:p w14:paraId="5ABC3B64" w14:textId="77777777" w:rsidR="00BA0AC2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23F5A9A" w14:textId="77777777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30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53836F4E" w14:textId="77777777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7451E75D" w14:textId="77777777" w:rsidR="00BA0AC2" w:rsidRPr="005E775B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20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0525DE70" w14:textId="77777777" w:rsidR="00BA0AC2" w:rsidRPr="005E775B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18D327B6" w14:textId="77777777" w:rsidR="00BA0AC2" w:rsidRPr="005E775B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7A72D5B" w14:textId="77777777" w:rsidR="00BA0AC2" w:rsidRDefault="00BA0AC2" w:rsidP="00BA0AC2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6383FDC2" w14:textId="77777777" w:rsidR="00BA0AC2" w:rsidRPr="005E775B" w:rsidRDefault="00BA0AC2" w:rsidP="00BA0AC2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9AAE580" w14:textId="77777777" w:rsidR="00BA0AC2" w:rsidRDefault="00BA0AC2" w:rsidP="00BA0AC2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6A1E560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BE97D86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7815BDD" w14:textId="77777777" w:rsidR="00BA0AC2" w:rsidRPr="00294348" w:rsidRDefault="00BA0AC2" w:rsidP="00BA0AC2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18AE137D" w14:textId="77777777" w:rsidR="00BA0AC2" w:rsidRPr="00294348" w:rsidRDefault="00BA0AC2" w:rsidP="00BA0AC2">
      <w:pPr>
        <w:tabs>
          <w:tab w:val="left" w:pos="442"/>
        </w:tabs>
        <w:jc w:val="both"/>
        <w:rPr>
          <w:sz w:val="16"/>
          <w:szCs w:val="16"/>
        </w:rPr>
      </w:pPr>
    </w:p>
    <w:p w14:paraId="692E72F5" w14:textId="77777777" w:rsidR="00BA0AC2" w:rsidRPr="00294348" w:rsidRDefault="00BA0AC2" w:rsidP="00BA0AC2">
      <w:pPr>
        <w:tabs>
          <w:tab w:val="left" w:pos="442"/>
        </w:tabs>
        <w:jc w:val="both"/>
        <w:rPr>
          <w:sz w:val="26"/>
        </w:rPr>
      </w:pPr>
    </w:p>
    <w:p w14:paraId="35FD04F6" w14:textId="77777777" w:rsidR="00BA0AC2" w:rsidRPr="00294348" w:rsidRDefault="00BA0AC2" w:rsidP="00BA0AC2">
      <w:pPr>
        <w:jc w:val="both"/>
        <w:rPr>
          <w:b/>
          <w:sz w:val="28"/>
          <w:szCs w:val="28"/>
        </w:rPr>
      </w:pPr>
    </w:p>
    <w:p w14:paraId="46B410AE" w14:textId="77777777" w:rsidR="00BA0AC2" w:rsidRPr="00294348" w:rsidRDefault="00BA0AC2" w:rsidP="00BA0AC2">
      <w:pPr>
        <w:jc w:val="both"/>
        <w:rPr>
          <w:b/>
          <w:sz w:val="28"/>
          <w:szCs w:val="28"/>
        </w:rPr>
      </w:pPr>
    </w:p>
    <w:p w14:paraId="04F0CFB6" w14:textId="77777777" w:rsidR="00BA0AC2" w:rsidRPr="00E15A44" w:rsidRDefault="00BA0AC2" w:rsidP="00BA0AC2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55D2D32" w14:textId="77777777" w:rsidR="00BA0AC2" w:rsidRPr="00294348" w:rsidRDefault="00BA0AC2" w:rsidP="00BA0AC2">
      <w:pPr>
        <w:jc w:val="center"/>
        <w:rPr>
          <w:b/>
          <w:bCs/>
          <w:spacing w:val="-7"/>
          <w:sz w:val="28"/>
          <w:szCs w:val="28"/>
        </w:rPr>
      </w:pPr>
    </w:p>
    <w:p w14:paraId="62B806F6" w14:textId="610A393F" w:rsidR="009C70F2" w:rsidRPr="009C70F2" w:rsidRDefault="009C70F2" w:rsidP="009C70F2">
      <w:pPr>
        <w:jc w:val="both"/>
      </w:pPr>
      <w:r>
        <w:rPr>
          <w:b/>
          <w:color w:val="000000"/>
          <w:sz w:val="28"/>
          <w:szCs w:val="28"/>
        </w:rPr>
        <w:t>Задание 1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Pr="009C70F2">
        <w:rPr>
          <w:b/>
          <w:bCs/>
          <w:sz w:val="28"/>
          <w:szCs w:val="28"/>
        </w:rPr>
        <w:t>В Российской Федерации функционирует свыше 3,3 тыс. химически опасных объектов экономики, располагающих значительными количествами АХОВ. Суммарный запас АХОВ на предприятиях достигает 700 тыс. т. Такие предприятия часто располагаются в больших городах (с населением свыше 100 тыс. человек) и вблизи них. Здесь сосредоточено свыше 70% предприятий химической и почти все предприятия нефтехимической и нефтеперерабатывающей промышленности.</w:t>
      </w:r>
      <w:r>
        <w:rPr>
          <w:b/>
          <w:bCs/>
          <w:sz w:val="28"/>
          <w:szCs w:val="28"/>
        </w:rPr>
        <w:t xml:space="preserve"> Выполните задание:</w:t>
      </w:r>
    </w:p>
    <w:p w14:paraId="22AED29F" w14:textId="48EFEC06" w:rsidR="009C70F2" w:rsidRDefault="009C70F2" w:rsidP="009C70F2">
      <w:pPr>
        <w:jc w:val="both"/>
        <w:rPr>
          <w:color w:val="000000"/>
          <w:sz w:val="28"/>
          <w:szCs w:val="28"/>
        </w:rPr>
      </w:pPr>
    </w:p>
    <w:p w14:paraId="7A6CD974" w14:textId="6492EEF0" w:rsidR="009C70F2" w:rsidRDefault="009C70F2" w:rsidP="009C70F2">
      <w:pPr>
        <w:jc w:val="both"/>
        <w:rPr>
          <w:b/>
          <w:color w:val="000000"/>
          <w:sz w:val="28"/>
          <w:szCs w:val="28"/>
        </w:rPr>
      </w:pPr>
      <w:r w:rsidRPr="009C70F2">
        <w:rPr>
          <w:b/>
          <w:bCs/>
          <w:color w:val="000000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Укажите основные причины аварий на химически опасных объектах.</w:t>
      </w:r>
    </w:p>
    <w:p w14:paraId="3CDF3086" w14:textId="77777777" w:rsidR="009C70F2" w:rsidRPr="000B1169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59556868" w14:textId="764DD0E9" w:rsidR="009C70F2" w:rsidRPr="00DA5EEA" w:rsidRDefault="009C70F2" w:rsidP="007A700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23F9B0" w14:textId="22546A84" w:rsidR="00BA0AC2" w:rsidRDefault="00BA0AC2" w:rsidP="009C70F2">
      <w:pPr>
        <w:rPr>
          <w:b/>
          <w:bCs/>
          <w:i/>
          <w:iCs/>
          <w:color w:val="000000" w:themeColor="text1"/>
        </w:rPr>
      </w:pPr>
    </w:p>
    <w:p w14:paraId="792EB13F" w14:textId="77777777" w:rsidR="00BA0AC2" w:rsidRDefault="00BA0AC2" w:rsidP="00BA0AC2">
      <w:pPr>
        <w:rPr>
          <w:b/>
          <w:bCs/>
          <w:i/>
          <w:iCs/>
          <w:color w:val="000000" w:themeColor="text1"/>
        </w:rPr>
      </w:pPr>
    </w:p>
    <w:p w14:paraId="4CD59A76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6C19096E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6406020A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09DED68D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69F78D88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1440C2ED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16C692E1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4C1B8766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073BB2EE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36FBFDD1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02B8C3AE" w14:textId="77777777" w:rsidR="009C70F2" w:rsidRDefault="009C70F2" w:rsidP="009C70F2">
      <w:pPr>
        <w:jc w:val="both"/>
        <w:rPr>
          <w:b/>
          <w:color w:val="000000"/>
          <w:sz w:val="28"/>
          <w:szCs w:val="28"/>
        </w:rPr>
      </w:pPr>
    </w:p>
    <w:p w14:paraId="4BF59A38" w14:textId="7C451EBA" w:rsidR="009C70F2" w:rsidRDefault="009C70F2" w:rsidP="009C70F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Заполните таблицу, указав наименование классов </w:t>
      </w:r>
      <w:r w:rsidRPr="00091648">
        <w:rPr>
          <w:b/>
          <w:color w:val="000000"/>
          <w:sz w:val="28"/>
          <w:szCs w:val="28"/>
        </w:rPr>
        <w:t>аварийно химически опасное вещество ингаляционного действия</w:t>
      </w:r>
      <w:r>
        <w:rPr>
          <w:b/>
          <w:color w:val="000000"/>
          <w:sz w:val="28"/>
          <w:szCs w:val="28"/>
        </w:rPr>
        <w:t xml:space="preserve"> (АХОВИД) из представленных фильтрующих поглощающих коробок противогазов.</w:t>
      </w:r>
    </w:p>
    <w:p w14:paraId="282A26AB" w14:textId="77777777" w:rsidR="009C70F2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</w:p>
    <w:p w14:paraId="76A1DD16" w14:textId="77777777" w:rsidR="009C70F2" w:rsidRPr="000B1169" w:rsidRDefault="009C70F2" w:rsidP="009C70F2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4110"/>
      </w:tblGrid>
      <w:tr w:rsidR="009C70F2" w:rsidRPr="00256493" w14:paraId="54A303A9" w14:textId="77777777" w:rsidTr="007A7009">
        <w:tc>
          <w:tcPr>
            <w:tcW w:w="6096" w:type="dxa"/>
            <w:shd w:val="clear" w:color="auto" w:fill="auto"/>
          </w:tcPr>
          <w:p w14:paraId="3AAB82D6" w14:textId="77777777" w:rsidR="009C70F2" w:rsidRPr="00256493" w:rsidRDefault="009C70F2" w:rsidP="00B243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6493">
              <w:rPr>
                <w:b/>
                <w:color w:val="000000"/>
                <w:sz w:val="28"/>
                <w:szCs w:val="28"/>
              </w:rPr>
              <w:t>Фильтры для комплектации промышленных противогазов</w:t>
            </w:r>
          </w:p>
        </w:tc>
        <w:tc>
          <w:tcPr>
            <w:tcW w:w="4110" w:type="dxa"/>
            <w:shd w:val="clear" w:color="auto" w:fill="auto"/>
          </w:tcPr>
          <w:p w14:paraId="60C730AB" w14:textId="77777777" w:rsidR="009C70F2" w:rsidRPr="00256493" w:rsidRDefault="009C70F2" w:rsidP="00B243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6493">
              <w:rPr>
                <w:b/>
                <w:color w:val="000000"/>
                <w:sz w:val="28"/>
                <w:szCs w:val="28"/>
              </w:rPr>
              <w:t>Наименование классов АХОВИД</w:t>
            </w:r>
          </w:p>
        </w:tc>
      </w:tr>
    </w:tbl>
    <w:p w14:paraId="0CD047AF" w14:textId="60B8C4B6" w:rsidR="009C70F2" w:rsidRPr="00DA5EEA" w:rsidRDefault="009C70F2" w:rsidP="009C70F2"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D024D0" wp14:editId="7BD7E9D4">
                <wp:simplePos x="0" y="0"/>
                <wp:positionH relativeFrom="column">
                  <wp:posOffset>3892993</wp:posOffset>
                </wp:positionH>
                <wp:positionV relativeFrom="paragraph">
                  <wp:posOffset>25400</wp:posOffset>
                </wp:positionV>
                <wp:extent cx="2609850" cy="1518285"/>
                <wp:effectExtent l="0" t="0" r="6350" b="5715"/>
                <wp:wrapNone/>
                <wp:docPr id="39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9850" cy="151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BFE2A4" w14:textId="77777777" w:rsidR="009C70F2" w:rsidRDefault="009C70F2" w:rsidP="009C70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66AA7C" w14:textId="77777777" w:rsidR="009C70F2" w:rsidRPr="004D5E6F" w:rsidRDefault="009C70F2" w:rsidP="009C70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D024D0" id="Text Box 314" o:spid="_x0000_s1028" type="#_x0000_t202" style="position:absolute;margin-left:306.55pt;margin-top:2pt;width:205.5pt;height:11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">
                <v:path arrowok="t"/>
                <v:textbox>
                  <w:txbxContent>
                    <w:p w14:paraId="6BBFE2A4" w14:textId="77777777" w:rsidR="009C70F2" w:rsidRDefault="009C70F2" w:rsidP="009C70F2">
                      <w:pPr>
                        <w:jc w:val="center"/>
                        <w:rPr>
                          <w:b/>
                        </w:rPr>
                      </w:pPr>
                    </w:p>
                    <w:p w14:paraId="3B66AA7C" w14:textId="77777777" w:rsidR="009C70F2" w:rsidRPr="004D5E6F" w:rsidRDefault="009C70F2" w:rsidP="009C70F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3985EB86" wp14:editId="2FFA2AF4">
            <wp:simplePos x="0" y="0"/>
            <wp:positionH relativeFrom="column">
              <wp:posOffset>-18415</wp:posOffset>
            </wp:positionH>
            <wp:positionV relativeFrom="paragraph">
              <wp:posOffset>25400</wp:posOffset>
            </wp:positionV>
            <wp:extent cx="3908425" cy="3028315"/>
            <wp:effectExtent l="12700" t="12700" r="3175" b="0"/>
            <wp:wrapThrough wrapText="bothSides">
              <wp:wrapPolygon edited="0">
                <wp:start x="-70" y="-91"/>
                <wp:lineTo x="-70" y="21559"/>
                <wp:lineTo x="21618" y="21559"/>
                <wp:lineTo x="21618" y="-91"/>
                <wp:lineTo x="-70" y="-91"/>
              </wp:wrapPolygon>
            </wp:wrapThrough>
            <wp:docPr id="310" name="Рисунок 4" descr="Описание: http://xn--80aace2ccm2a5d.com.ua/products_pictures/filtry_prom_protivog0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xn--80aace2ccm2a5d.com.ua/products_pictures/filtry_prom_protivog02.jpg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80" t="3822" r="4642" b="60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30283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ABD85" w14:textId="087C7D7B" w:rsidR="009C70F2" w:rsidRDefault="009C70F2" w:rsidP="009C70F2">
      <w:pPr>
        <w:rPr>
          <w:i/>
        </w:rPr>
      </w:pPr>
    </w:p>
    <w:p w14:paraId="0D2572F5" w14:textId="607C168E" w:rsidR="009C70F2" w:rsidRDefault="009C70F2" w:rsidP="009C70F2">
      <w:pPr>
        <w:rPr>
          <w:i/>
        </w:rPr>
      </w:pPr>
    </w:p>
    <w:p w14:paraId="70B7DA19" w14:textId="1B8CE66E" w:rsidR="009C70F2" w:rsidRDefault="009C70F2" w:rsidP="009C70F2">
      <w:pPr>
        <w:rPr>
          <w:i/>
        </w:rPr>
      </w:pPr>
    </w:p>
    <w:p w14:paraId="5836DAA8" w14:textId="77777777" w:rsidR="009C70F2" w:rsidRDefault="009C70F2" w:rsidP="009C70F2">
      <w:pPr>
        <w:rPr>
          <w:i/>
        </w:rPr>
      </w:pPr>
    </w:p>
    <w:p w14:paraId="4B6F3653" w14:textId="269C8370" w:rsidR="009C70F2" w:rsidRDefault="009C70F2" w:rsidP="009C70F2">
      <w:pPr>
        <w:rPr>
          <w:i/>
        </w:rPr>
      </w:pPr>
    </w:p>
    <w:p w14:paraId="0483D916" w14:textId="77777777" w:rsidR="009C70F2" w:rsidRDefault="009C70F2" w:rsidP="009C70F2">
      <w:pPr>
        <w:rPr>
          <w:i/>
        </w:rPr>
      </w:pPr>
    </w:p>
    <w:p w14:paraId="512BC6AE" w14:textId="38865C3F" w:rsidR="009C70F2" w:rsidRDefault="009C70F2" w:rsidP="009C70F2">
      <w:pPr>
        <w:rPr>
          <w:i/>
        </w:rPr>
      </w:pPr>
    </w:p>
    <w:p w14:paraId="1771E910" w14:textId="14B92F3E" w:rsidR="009C70F2" w:rsidRDefault="009C70F2" w:rsidP="009C70F2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BD2A8A" wp14:editId="444159E3">
                <wp:simplePos x="0" y="0"/>
                <wp:positionH relativeFrom="column">
                  <wp:posOffset>3894174</wp:posOffset>
                </wp:positionH>
                <wp:positionV relativeFrom="paragraph">
                  <wp:posOffset>144101</wp:posOffset>
                </wp:positionV>
                <wp:extent cx="2609850" cy="1510030"/>
                <wp:effectExtent l="0" t="0" r="6350" b="1270"/>
                <wp:wrapNone/>
                <wp:docPr id="37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9850" cy="151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E05396" w14:textId="77777777" w:rsidR="009C70F2" w:rsidRDefault="009C70F2" w:rsidP="009C70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FF381A0" w14:textId="77777777" w:rsidR="009C70F2" w:rsidRPr="004D5E6F" w:rsidRDefault="009C70F2" w:rsidP="009C70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BD2A8A" id="Text Box 312" o:spid="_x0000_s1029" type="#_x0000_t202" style="position:absolute;margin-left:306.65pt;margin-top:11.35pt;width:205.5pt;height:11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">
                <v:path arrowok="t"/>
                <v:textbox>
                  <w:txbxContent>
                    <w:p w14:paraId="63E05396" w14:textId="77777777" w:rsidR="009C70F2" w:rsidRDefault="009C70F2" w:rsidP="009C70F2">
                      <w:pPr>
                        <w:jc w:val="center"/>
                        <w:rPr>
                          <w:b/>
                        </w:rPr>
                      </w:pPr>
                    </w:p>
                    <w:p w14:paraId="2FF381A0" w14:textId="77777777" w:rsidR="009C70F2" w:rsidRPr="004D5E6F" w:rsidRDefault="009C70F2" w:rsidP="009C70F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06DB37" w14:textId="480A7709" w:rsidR="009C70F2" w:rsidRDefault="009C70F2" w:rsidP="009C70F2">
      <w:pPr>
        <w:rPr>
          <w:i/>
        </w:rPr>
      </w:pPr>
    </w:p>
    <w:p w14:paraId="0A147CA3" w14:textId="49D877C4" w:rsidR="009C70F2" w:rsidRDefault="009C70F2" w:rsidP="009C70F2">
      <w:pPr>
        <w:rPr>
          <w:i/>
        </w:rPr>
      </w:pPr>
    </w:p>
    <w:p w14:paraId="4EFE40C5" w14:textId="77777777" w:rsidR="009C70F2" w:rsidRDefault="009C70F2" w:rsidP="009C70F2">
      <w:pPr>
        <w:rPr>
          <w:i/>
        </w:rPr>
      </w:pPr>
    </w:p>
    <w:p w14:paraId="0B07B151" w14:textId="15310866" w:rsidR="009C70F2" w:rsidRDefault="009C70F2" w:rsidP="009C70F2">
      <w:pPr>
        <w:rPr>
          <w:i/>
        </w:rPr>
      </w:pPr>
    </w:p>
    <w:p w14:paraId="412A2B8B" w14:textId="721C15C3" w:rsidR="009C70F2" w:rsidRDefault="009C70F2" w:rsidP="009C70F2">
      <w:pPr>
        <w:rPr>
          <w:i/>
        </w:rPr>
      </w:pPr>
    </w:p>
    <w:p w14:paraId="09D55967" w14:textId="68FB7192" w:rsidR="009C70F2" w:rsidRDefault="009C70F2" w:rsidP="009C70F2">
      <w:pPr>
        <w:rPr>
          <w:i/>
        </w:rPr>
      </w:pPr>
    </w:p>
    <w:p w14:paraId="58D37917" w14:textId="10B7C4AF" w:rsidR="009C70F2" w:rsidRDefault="009C70F2" w:rsidP="009C70F2">
      <w:pPr>
        <w:rPr>
          <w:i/>
        </w:rPr>
      </w:pPr>
    </w:p>
    <w:p w14:paraId="43D95BCB" w14:textId="138A180B" w:rsidR="009C70F2" w:rsidRDefault="009C70F2" w:rsidP="009C70F2">
      <w:pPr>
        <w:rPr>
          <w:i/>
        </w:rPr>
      </w:pPr>
    </w:p>
    <w:p w14:paraId="04A35EEE" w14:textId="0C214F72" w:rsidR="009C70F2" w:rsidRDefault="009C70F2" w:rsidP="009C70F2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2B86D5" wp14:editId="04D90169">
                <wp:simplePos x="0" y="0"/>
                <wp:positionH relativeFrom="column">
                  <wp:posOffset>3894440</wp:posOffset>
                </wp:positionH>
                <wp:positionV relativeFrom="paragraph">
                  <wp:posOffset>82977</wp:posOffset>
                </wp:positionV>
                <wp:extent cx="2609850" cy="1552103"/>
                <wp:effectExtent l="0" t="0" r="19050" b="10160"/>
                <wp:wrapNone/>
                <wp:docPr id="38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9850" cy="15521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A72917" w14:textId="77777777" w:rsidR="009C70F2" w:rsidRDefault="009C70F2" w:rsidP="009C70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2B86D5" id="Text Box 311" o:spid="_x0000_s1030" type="#_x0000_t202" style="position:absolute;margin-left:306.65pt;margin-top:6.55pt;width:205.5pt;height:122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">
                <v:path arrowok="t"/>
                <v:textbox>
                  <w:txbxContent>
                    <w:p w14:paraId="6CA72917" w14:textId="77777777" w:rsidR="009C70F2" w:rsidRDefault="009C70F2" w:rsidP="009C70F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68D2B40F" wp14:editId="0A43F709">
            <wp:simplePos x="0" y="0"/>
            <wp:positionH relativeFrom="column">
              <wp:posOffset>-25799</wp:posOffset>
            </wp:positionH>
            <wp:positionV relativeFrom="paragraph">
              <wp:posOffset>74930</wp:posOffset>
            </wp:positionV>
            <wp:extent cx="3917950" cy="1562735"/>
            <wp:effectExtent l="12700" t="12700" r="6350" b="0"/>
            <wp:wrapThrough wrapText="bothSides">
              <wp:wrapPolygon edited="0">
                <wp:start x="-70" y="-176"/>
                <wp:lineTo x="-70" y="21591"/>
                <wp:lineTo x="21635" y="21591"/>
                <wp:lineTo x="21635" y="-176"/>
                <wp:lineTo x="-70" y="-176"/>
              </wp:wrapPolygon>
            </wp:wrapThrough>
            <wp:docPr id="315" name="Рисунок 5" descr="Описание: http://xn--80aace2ccm2a5d.com.ua/products_pictures/filtry_prom_protivog0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xn--80aace2ccm2a5d.com.ua/products_pictures/filtry_prom_protivog0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3" t="3922" r="4601" b="79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15627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D7E52" w14:textId="6473909B" w:rsidR="009C70F2" w:rsidRDefault="009C70F2" w:rsidP="009C70F2">
      <w:pPr>
        <w:rPr>
          <w:i/>
        </w:rPr>
      </w:pPr>
    </w:p>
    <w:p w14:paraId="0B63C990" w14:textId="44DEB3E9" w:rsidR="009C70F2" w:rsidRDefault="009C70F2" w:rsidP="009C70F2">
      <w:pPr>
        <w:rPr>
          <w:i/>
        </w:rPr>
      </w:pPr>
    </w:p>
    <w:p w14:paraId="0E384E84" w14:textId="77777777" w:rsidR="009C70F2" w:rsidRDefault="009C70F2" w:rsidP="009C70F2">
      <w:pPr>
        <w:rPr>
          <w:i/>
        </w:rPr>
      </w:pPr>
    </w:p>
    <w:p w14:paraId="2128D015" w14:textId="77777777" w:rsidR="009C70F2" w:rsidRDefault="009C70F2" w:rsidP="009C70F2">
      <w:pPr>
        <w:jc w:val="both"/>
        <w:rPr>
          <w:b/>
          <w:i/>
        </w:rPr>
      </w:pPr>
    </w:p>
    <w:p w14:paraId="35C37CF6" w14:textId="77777777" w:rsidR="009C70F2" w:rsidRDefault="009C70F2" w:rsidP="009C70F2">
      <w:pPr>
        <w:jc w:val="both"/>
        <w:rPr>
          <w:b/>
          <w:i/>
        </w:rPr>
      </w:pPr>
    </w:p>
    <w:p w14:paraId="279DC036" w14:textId="77777777" w:rsidR="009C70F2" w:rsidRDefault="009C70F2" w:rsidP="009C70F2">
      <w:pPr>
        <w:jc w:val="both"/>
        <w:rPr>
          <w:b/>
          <w:i/>
        </w:rPr>
      </w:pPr>
    </w:p>
    <w:p w14:paraId="69E39F19" w14:textId="77777777" w:rsidR="009C70F2" w:rsidRDefault="009C70F2" w:rsidP="009C70F2">
      <w:pPr>
        <w:jc w:val="both"/>
        <w:rPr>
          <w:b/>
          <w:i/>
        </w:rPr>
      </w:pPr>
    </w:p>
    <w:p w14:paraId="5C5B66DC" w14:textId="77777777" w:rsidR="009C70F2" w:rsidRDefault="009C70F2" w:rsidP="009C70F2">
      <w:pPr>
        <w:jc w:val="both"/>
        <w:rPr>
          <w:b/>
          <w:i/>
        </w:rPr>
      </w:pPr>
    </w:p>
    <w:p w14:paraId="6E59F538" w14:textId="77777777" w:rsidR="009C70F2" w:rsidRDefault="009C70F2" w:rsidP="00BA0AC2">
      <w:pPr>
        <w:rPr>
          <w:b/>
          <w:bCs/>
          <w:i/>
          <w:iCs/>
          <w:color w:val="000000" w:themeColor="text1"/>
        </w:rPr>
      </w:pPr>
    </w:p>
    <w:p w14:paraId="0F52B5B3" w14:textId="1417C129" w:rsidR="00BA0AC2" w:rsidRPr="002D382D" w:rsidRDefault="00BA0AC2" w:rsidP="00BA0AC2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73115895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7B80540C" w14:textId="77777777" w:rsidR="00BA0AC2" w:rsidRPr="00294348" w:rsidRDefault="00BA0AC2" w:rsidP="00BA0AC2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05253D62" w14:textId="77777777" w:rsidR="00BA0AC2" w:rsidRPr="00294348" w:rsidRDefault="00BA0AC2" w:rsidP="00BA0AC2">
      <w:pPr>
        <w:rPr>
          <w:kern w:val="28"/>
        </w:rPr>
      </w:pPr>
    </w:p>
    <w:p w14:paraId="00B0972C" w14:textId="77777777" w:rsidR="00BA0AC2" w:rsidRDefault="00BA0AC2" w:rsidP="00BA0AC2">
      <w:pPr>
        <w:rPr>
          <w:kern w:val="28"/>
        </w:rPr>
      </w:pPr>
    </w:p>
    <w:p w14:paraId="798BCC44" w14:textId="72A47C0E" w:rsidR="007A7009" w:rsidRPr="007A7009" w:rsidRDefault="007A7009" w:rsidP="007A7009">
      <w:pPr>
        <w:rPr>
          <w:rFonts w:cs="Times New Roman CYR"/>
          <w:b/>
          <w:bCs/>
          <w:sz w:val="28"/>
          <w:szCs w:val="28"/>
        </w:rPr>
      </w:pPr>
      <w:r w:rsidRPr="007A7009">
        <w:rPr>
          <w:b/>
          <w:sz w:val="28"/>
          <w:szCs w:val="28"/>
        </w:rPr>
        <w:t>Задание</w:t>
      </w:r>
      <w:r w:rsidRPr="007A7009">
        <w:rPr>
          <w:b/>
          <w:bCs/>
          <w:sz w:val="28"/>
          <w:szCs w:val="28"/>
        </w:rPr>
        <w:t xml:space="preserve"> 2. К числу основополагающих актов в области обеспечения обороны и строительства Вооруженных Сил относится:</w:t>
      </w:r>
    </w:p>
    <w:p w14:paraId="20D67DD8" w14:textId="77777777" w:rsidR="007A7009" w:rsidRPr="007A7009" w:rsidRDefault="007A7009" w:rsidP="007A7009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03284F02" w14:textId="2B38104F" w:rsidR="007A7009" w:rsidRPr="007A7009" w:rsidRDefault="007A7009" w:rsidP="007A7009">
      <w:pPr>
        <w:shd w:val="clear" w:color="auto" w:fill="FFFFFF"/>
        <w:jc w:val="both"/>
        <w:rPr>
          <w:b/>
          <w:bCs/>
          <w:sz w:val="28"/>
          <w:szCs w:val="28"/>
        </w:rPr>
      </w:pPr>
      <w:r w:rsidRPr="007A7009">
        <w:rPr>
          <w:b/>
          <w:bCs/>
          <w:sz w:val="28"/>
          <w:szCs w:val="28"/>
        </w:rPr>
        <w:t>А</w:t>
      </w:r>
      <w:proofErr w:type="gramStart"/>
      <w:r w:rsidRPr="007A7009">
        <w:rPr>
          <w:b/>
          <w:bCs/>
          <w:sz w:val="28"/>
          <w:szCs w:val="28"/>
        </w:rPr>
        <w:t>)н</w:t>
      </w:r>
      <w:proofErr w:type="gramEnd"/>
      <w:r w:rsidRPr="007A7009">
        <w:rPr>
          <w:b/>
          <w:bCs/>
          <w:sz w:val="28"/>
          <w:szCs w:val="28"/>
        </w:rPr>
        <w:t>азовите основные законодательные акты регламентирующие особенности военной службы и обороны страны.</w:t>
      </w:r>
    </w:p>
    <w:p w14:paraId="1234772A" w14:textId="77777777" w:rsidR="007A7009" w:rsidRDefault="007A7009" w:rsidP="007A7009">
      <w:pPr>
        <w:shd w:val="clear" w:color="auto" w:fill="FFFFFF"/>
        <w:jc w:val="both"/>
        <w:rPr>
          <w:spacing w:val="30"/>
          <w:sz w:val="26"/>
          <w:szCs w:val="26"/>
        </w:rPr>
      </w:pPr>
    </w:p>
    <w:p w14:paraId="117175CB" w14:textId="77777777" w:rsidR="007A7009" w:rsidRPr="000B1169" w:rsidRDefault="007A7009" w:rsidP="007A7009">
      <w:pPr>
        <w:pStyle w:val="a6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0A0EABD8" w14:textId="5EDE0113" w:rsidR="007A7009" w:rsidRPr="00D102E7" w:rsidRDefault="007A7009" w:rsidP="00931AA9">
      <w:pPr>
        <w:shd w:val="clear" w:color="auto" w:fill="FFFFFF"/>
        <w:spacing w:line="360" w:lineRule="auto"/>
        <w:jc w:val="both"/>
        <w:rPr>
          <w:b/>
          <w:bCs/>
        </w:rPr>
      </w:pPr>
      <w:r w:rsidRPr="00D102E7">
        <w:rPr>
          <w:b/>
          <w:bCs/>
        </w:rPr>
        <w:t>____________________________________________________________________________________________________________________________________________________________________</w:t>
      </w:r>
      <w:r w:rsidRPr="00D102E7">
        <w:rPr>
          <w:b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1AA9">
        <w:rPr>
          <w:b/>
          <w:bCs/>
        </w:rPr>
        <w:t>____________________</w:t>
      </w:r>
    </w:p>
    <w:p w14:paraId="6FE342B3" w14:textId="77777777" w:rsidR="007A7009" w:rsidRPr="00D102E7" w:rsidRDefault="007A7009" w:rsidP="007A7009">
      <w:pPr>
        <w:shd w:val="clear" w:color="auto" w:fill="FFFFFF"/>
        <w:jc w:val="both"/>
        <w:rPr>
          <w:b/>
          <w:bCs/>
        </w:rPr>
      </w:pPr>
    </w:p>
    <w:p w14:paraId="7C82C6EF" w14:textId="77777777" w:rsidR="007A7009" w:rsidRPr="00D102E7" w:rsidRDefault="007A7009" w:rsidP="007A7009">
      <w:pPr>
        <w:shd w:val="clear" w:color="auto" w:fill="FFFFFF"/>
        <w:jc w:val="both"/>
        <w:rPr>
          <w:b/>
          <w:bCs/>
          <w:sz w:val="26"/>
          <w:szCs w:val="26"/>
        </w:rPr>
      </w:pPr>
    </w:p>
    <w:p w14:paraId="4016AD0B" w14:textId="77777777" w:rsidR="007A7009" w:rsidRPr="007A7009" w:rsidRDefault="007A7009" w:rsidP="007A7009">
      <w:pPr>
        <w:shd w:val="clear" w:color="auto" w:fill="FFFFFF"/>
        <w:jc w:val="both"/>
        <w:rPr>
          <w:b/>
          <w:bCs/>
          <w:sz w:val="28"/>
          <w:szCs w:val="28"/>
        </w:rPr>
      </w:pPr>
      <w:r w:rsidRPr="007A7009">
        <w:rPr>
          <w:b/>
          <w:bCs/>
          <w:sz w:val="28"/>
          <w:szCs w:val="28"/>
        </w:rPr>
        <w:t>Б) какова основная задача Федерального закона «О мобилизационной подготовке и мобилизации в Российской Федерации»</w:t>
      </w:r>
    </w:p>
    <w:p w14:paraId="583C94C8" w14:textId="77777777" w:rsidR="007A7009" w:rsidRDefault="007A7009" w:rsidP="007A7009">
      <w:pPr>
        <w:pStyle w:val="a6"/>
        <w:spacing w:before="0" w:beforeAutospacing="0" w:after="0" w:afterAutospacing="0" w:line="255" w:lineRule="atLeast"/>
        <w:rPr>
          <w:rFonts w:cs="Calibri"/>
          <w:b/>
          <w:bCs/>
        </w:rPr>
      </w:pPr>
    </w:p>
    <w:p w14:paraId="5A0CF50A" w14:textId="1FFD6C9D" w:rsidR="007A7009" w:rsidRPr="000B1169" w:rsidRDefault="007A7009" w:rsidP="007A7009">
      <w:pPr>
        <w:pStyle w:val="a6"/>
        <w:spacing w:before="0" w:beforeAutospacing="0" w:after="0" w:afterAutospacing="0" w:line="255" w:lineRule="atLeast"/>
        <w:rPr>
          <w:i/>
        </w:rPr>
      </w:pPr>
      <w:r w:rsidRPr="00D102E7">
        <w:rPr>
          <w:rFonts w:cs="Calibri"/>
          <w:b/>
          <w:bCs/>
        </w:rPr>
        <w:t xml:space="preserve">  </w:t>
      </w:r>
      <w:r w:rsidRPr="000B1169">
        <w:rPr>
          <w:i/>
        </w:rPr>
        <w:t>Вариант ответа:</w:t>
      </w:r>
    </w:p>
    <w:p w14:paraId="40F96054" w14:textId="3E21566D" w:rsidR="007A7009" w:rsidRPr="00D102E7" w:rsidRDefault="007A7009" w:rsidP="007A7009">
      <w:pPr>
        <w:shd w:val="clear" w:color="auto" w:fill="FFFFFF"/>
        <w:ind w:firstLine="709"/>
        <w:jc w:val="both"/>
        <w:rPr>
          <w:spacing w:val="30"/>
          <w:sz w:val="26"/>
          <w:szCs w:val="26"/>
        </w:rPr>
      </w:pPr>
    </w:p>
    <w:p w14:paraId="13AA0181" w14:textId="27249D04" w:rsidR="00BA0AC2" w:rsidRPr="00DA5EEA" w:rsidRDefault="007A7009" w:rsidP="00931AA9">
      <w:pPr>
        <w:spacing w:line="360" w:lineRule="auto"/>
      </w:pPr>
      <w:r w:rsidRPr="00D102E7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</w:t>
      </w:r>
    </w:p>
    <w:p w14:paraId="7C0875BF" w14:textId="77777777" w:rsidR="00BA0AC2" w:rsidRDefault="00BA0AC2" w:rsidP="00BA0AC2">
      <w:pPr>
        <w:rPr>
          <w:i/>
        </w:rPr>
      </w:pPr>
    </w:p>
    <w:p w14:paraId="6B9A0FF4" w14:textId="77777777" w:rsidR="00BA0AC2" w:rsidRDefault="00BA0AC2" w:rsidP="00BA0AC2">
      <w:pPr>
        <w:shd w:val="clear" w:color="auto" w:fill="FFFFFF"/>
        <w:jc w:val="both"/>
        <w:rPr>
          <w:b/>
        </w:rPr>
      </w:pPr>
    </w:p>
    <w:p w14:paraId="1062EF51" w14:textId="77777777" w:rsidR="00BA0AC2" w:rsidRPr="00A803AC" w:rsidRDefault="00BA0AC2" w:rsidP="00BA0AC2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E83AAA7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C36934C" w14:textId="77777777" w:rsidR="00BA0AC2" w:rsidRPr="00294348" w:rsidRDefault="00BA0AC2" w:rsidP="00BA0AC2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4BDA127" w14:textId="77777777" w:rsidR="00BA0AC2" w:rsidRDefault="00BA0AC2" w:rsidP="00BA0AC2">
      <w:pPr>
        <w:jc w:val="both"/>
        <w:rPr>
          <w:b/>
          <w:sz w:val="32"/>
          <w:szCs w:val="32"/>
        </w:rPr>
      </w:pPr>
    </w:p>
    <w:p w14:paraId="63504E74" w14:textId="3B9335FD" w:rsidR="007A7009" w:rsidRDefault="007A7009" w:rsidP="007A7009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9D426C">
        <w:rPr>
          <w:b/>
          <w:spacing w:val="-4"/>
          <w:sz w:val="28"/>
          <w:szCs w:val="28"/>
        </w:rPr>
        <w:t xml:space="preserve">. </w:t>
      </w:r>
      <w:r>
        <w:rPr>
          <w:b/>
          <w:spacing w:val="-4"/>
          <w:sz w:val="28"/>
          <w:szCs w:val="28"/>
        </w:rPr>
        <w:t>Выполните задание.</w:t>
      </w:r>
    </w:p>
    <w:p w14:paraId="52597613" w14:textId="77777777" w:rsidR="007A7009" w:rsidRDefault="007A7009" w:rsidP="007A7009">
      <w:pPr>
        <w:jc w:val="both"/>
        <w:rPr>
          <w:b/>
          <w:spacing w:val="-4"/>
          <w:sz w:val="28"/>
          <w:szCs w:val="28"/>
        </w:rPr>
      </w:pPr>
    </w:p>
    <w:p w14:paraId="1ADEA131" w14:textId="42A86C8F" w:rsidR="007A7009" w:rsidRPr="009D426C" w:rsidRDefault="007A7009" w:rsidP="007A7009">
      <w:pPr>
        <w:jc w:val="both"/>
        <w:rPr>
          <w:b/>
          <w:spacing w:val="-4"/>
          <w:kern w:val="28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А) Укажите основные </w:t>
      </w:r>
      <w:r>
        <w:rPr>
          <w:b/>
          <w:spacing w:val="-4"/>
          <w:kern w:val="28"/>
          <w:sz w:val="28"/>
          <w:szCs w:val="28"/>
        </w:rPr>
        <w:t>п</w:t>
      </w:r>
      <w:r w:rsidRPr="009D426C">
        <w:rPr>
          <w:b/>
          <w:spacing w:val="-4"/>
          <w:kern w:val="28"/>
          <w:sz w:val="28"/>
          <w:szCs w:val="28"/>
        </w:rPr>
        <w:t>равила экстренного извлечения из салона транспортного средства пострадавшей с повреждениями костей верхней конечности в случаях угрозы взрыва, пожара или падения в пропасть.</w:t>
      </w:r>
    </w:p>
    <w:p w14:paraId="69DAA19A" w14:textId="77777777" w:rsidR="007A7009" w:rsidRDefault="007A7009" w:rsidP="007A7009">
      <w:pPr>
        <w:rPr>
          <w:spacing w:val="-4"/>
          <w:kern w:val="28"/>
          <w:sz w:val="28"/>
          <w:szCs w:val="28"/>
        </w:rPr>
      </w:pPr>
    </w:p>
    <w:p w14:paraId="037671C2" w14:textId="77777777" w:rsidR="007A7009" w:rsidRPr="001E370D" w:rsidRDefault="007A7009" w:rsidP="007A700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первое. </w:t>
      </w:r>
      <w:r>
        <w:rPr>
          <w:rFonts w:eastAsiaTheme="minorHAnsi"/>
          <w:color w:val="231F20"/>
        </w:rPr>
        <w:t>__________________________________________________________________</w:t>
      </w:r>
    </w:p>
    <w:p w14:paraId="71F6C6A9" w14:textId="77777777" w:rsidR="007A7009" w:rsidRPr="001E370D" w:rsidRDefault="007A7009" w:rsidP="007A7009">
      <w:pPr>
        <w:jc w:val="both"/>
        <w:rPr>
          <w:spacing w:val="-4"/>
          <w:kern w:val="28"/>
        </w:rPr>
      </w:pPr>
    </w:p>
    <w:p w14:paraId="23304186" w14:textId="77777777" w:rsidR="007A7009" w:rsidRPr="001E370D" w:rsidRDefault="007A7009" w:rsidP="007A7009">
      <w:pPr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второе. </w:t>
      </w:r>
      <w:r>
        <w:rPr>
          <w:rFonts w:eastAsiaTheme="minorHAnsi"/>
          <w:color w:val="231F20"/>
        </w:rPr>
        <w:t>__________________________________________________________________</w:t>
      </w:r>
    </w:p>
    <w:p w14:paraId="0D4E7C89" w14:textId="77777777" w:rsidR="007A7009" w:rsidRPr="001E370D" w:rsidRDefault="007A7009" w:rsidP="007A7009">
      <w:pPr>
        <w:jc w:val="both"/>
        <w:rPr>
          <w:spacing w:val="-4"/>
          <w:kern w:val="28"/>
        </w:rPr>
      </w:pPr>
    </w:p>
    <w:p w14:paraId="170C58DB" w14:textId="77777777" w:rsidR="007A7009" w:rsidRPr="001E370D" w:rsidRDefault="007A7009" w:rsidP="007A700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третье. </w:t>
      </w:r>
      <w:r>
        <w:rPr>
          <w:rFonts w:eastAsiaTheme="minorHAnsi"/>
          <w:color w:val="231F20"/>
        </w:rPr>
        <w:t>___________________________________________________________________</w:t>
      </w:r>
    </w:p>
    <w:p w14:paraId="4FB98F2B" w14:textId="77777777" w:rsidR="007A7009" w:rsidRDefault="007A7009" w:rsidP="007A7009">
      <w:pPr>
        <w:rPr>
          <w:spacing w:val="-4"/>
          <w:kern w:val="28"/>
          <w:sz w:val="28"/>
          <w:szCs w:val="28"/>
        </w:rPr>
      </w:pPr>
    </w:p>
    <w:p w14:paraId="05C9767D" w14:textId="77777777" w:rsidR="007A7009" w:rsidRDefault="007A7009" w:rsidP="007A7009">
      <w:pPr>
        <w:jc w:val="both"/>
        <w:rPr>
          <w:b/>
          <w:bCs/>
          <w:spacing w:val="-4"/>
          <w:kern w:val="28"/>
          <w:sz w:val="28"/>
          <w:szCs w:val="28"/>
        </w:rPr>
      </w:pPr>
    </w:p>
    <w:p w14:paraId="70B53815" w14:textId="77777777" w:rsidR="007A7009" w:rsidRDefault="007A7009" w:rsidP="007A7009">
      <w:pPr>
        <w:jc w:val="both"/>
        <w:rPr>
          <w:b/>
          <w:bCs/>
          <w:spacing w:val="-4"/>
          <w:kern w:val="28"/>
          <w:sz w:val="28"/>
          <w:szCs w:val="28"/>
        </w:rPr>
      </w:pPr>
    </w:p>
    <w:p w14:paraId="65C1AAC8" w14:textId="77777777" w:rsidR="007A7009" w:rsidRDefault="007A7009" w:rsidP="007A7009">
      <w:pPr>
        <w:jc w:val="both"/>
        <w:rPr>
          <w:b/>
          <w:bCs/>
          <w:spacing w:val="-4"/>
          <w:kern w:val="28"/>
          <w:sz w:val="28"/>
          <w:szCs w:val="28"/>
        </w:rPr>
      </w:pPr>
    </w:p>
    <w:p w14:paraId="1CB634A6" w14:textId="73357B22" w:rsidR="007A7009" w:rsidRPr="009D426C" w:rsidRDefault="007A7009" w:rsidP="007A7009">
      <w:pPr>
        <w:jc w:val="both"/>
        <w:rPr>
          <w:spacing w:val="-4"/>
          <w:kern w:val="28"/>
          <w:sz w:val="28"/>
          <w:szCs w:val="28"/>
        </w:rPr>
      </w:pPr>
      <w:r w:rsidRPr="009D426C">
        <w:rPr>
          <w:b/>
          <w:bCs/>
          <w:spacing w:val="-4"/>
          <w:kern w:val="28"/>
          <w:sz w:val="28"/>
          <w:szCs w:val="28"/>
        </w:rPr>
        <w:t xml:space="preserve">Б) </w:t>
      </w:r>
      <w:r>
        <w:rPr>
          <w:b/>
          <w:spacing w:val="-4"/>
          <w:sz w:val="28"/>
          <w:szCs w:val="28"/>
        </w:rPr>
        <w:t xml:space="preserve">Укажите основные </w:t>
      </w:r>
      <w:r>
        <w:rPr>
          <w:b/>
          <w:spacing w:val="-4"/>
          <w:kern w:val="28"/>
          <w:sz w:val="28"/>
          <w:szCs w:val="28"/>
        </w:rPr>
        <w:t>п</w:t>
      </w:r>
      <w:r w:rsidRPr="009D426C">
        <w:rPr>
          <w:b/>
          <w:spacing w:val="-4"/>
          <w:kern w:val="28"/>
          <w:sz w:val="28"/>
          <w:szCs w:val="28"/>
        </w:rPr>
        <w:t>равила</w:t>
      </w:r>
      <w:r w:rsidRPr="009D426C">
        <w:rPr>
          <w:b/>
          <w:bCs/>
          <w:spacing w:val="-4"/>
          <w:kern w:val="28"/>
          <w:sz w:val="28"/>
          <w:szCs w:val="28"/>
        </w:rPr>
        <w:t xml:space="preserve"> оказания помощи в случае сильного кровотечения из ран плеча, предплечья и ладони</w:t>
      </w:r>
      <w:r>
        <w:rPr>
          <w:b/>
          <w:bCs/>
          <w:spacing w:val="-4"/>
          <w:kern w:val="28"/>
          <w:sz w:val="28"/>
          <w:szCs w:val="28"/>
        </w:rPr>
        <w:t>.</w:t>
      </w:r>
    </w:p>
    <w:p w14:paraId="150E777C" w14:textId="77777777" w:rsidR="007A7009" w:rsidRDefault="007A7009" w:rsidP="007A7009">
      <w:pPr>
        <w:rPr>
          <w:spacing w:val="-4"/>
          <w:kern w:val="28"/>
          <w:sz w:val="28"/>
          <w:szCs w:val="28"/>
        </w:rPr>
      </w:pPr>
    </w:p>
    <w:p w14:paraId="670A85D8" w14:textId="0E7DCD91" w:rsidR="007A7009" w:rsidRPr="001E370D" w:rsidRDefault="007A7009" w:rsidP="007A7009">
      <w:pPr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первое. </w:t>
      </w:r>
      <w:r>
        <w:rPr>
          <w:rFonts w:eastAsiaTheme="minorHAnsi"/>
          <w:color w:val="231F20"/>
        </w:rPr>
        <w:t>__________________________________________________________________________________</w:t>
      </w:r>
    </w:p>
    <w:p w14:paraId="19BD9958" w14:textId="77777777" w:rsidR="007A7009" w:rsidRPr="001E370D" w:rsidRDefault="007A7009" w:rsidP="007A7009">
      <w:pPr>
        <w:rPr>
          <w:spacing w:val="-4"/>
          <w:kern w:val="28"/>
        </w:rPr>
      </w:pPr>
    </w:p>
    <w:p w14:paraId="19B091B3" w14:textId="77777777" w:rsidR="007A7009" w:rsidRPr="001E370D" w:rsidRDefault="007A7009" w:rsidP="007A700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второе. </w:t>
      </w:r>
      <w:r>
        <w:rPr>
          <w:rFonts w:eastAsiaTheme="minorHAnsi"/>
          <w:color w:val="231F20"/>
        </w:rPr>
        <w:t>___________________________________________________________________</w:t>
      </w:r>
    </w:p>
    <w:p w14:paraId="25D23381" w14:textId="77777777" w:rsidR="007A7009" w:rsidRPr="001E370D" w:rsidRDefault="007A7009" w:rsidP="007A7009">
      <w:pPr>
        <w:rPr>
          <w:spacing w:val="-4"/>
          <w:kern w:val="28"/>
        </w:rPr>
      </w:pPr>
    </w:p>
    <w:p w14:paraId="0C0EAD8A" w14:textId="77777777" w:rsidR="007A7009" w:rsidRPr="001E370D" w:rsidRDefault="007A7009" w:rsidP="007A700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третье. </w:t>
      </w:r>
      <w:r>
        <w:rPr>
          <w:rFonts w:eastAsiaTheme="minorHAnsi"/>
          <w:color w:val="231F20"/>
        </w:rPr>
        <w:t>___________________________________________________________________</w:t>
      </w:r>
    </w:p>
    <w:p w14:paraId="2A243A29" w14:textId="77777777" w:rsidR="007A7009" w:rsidRPr="001E370D" w:rsidRDefault="007A7009" w:rsidP="007A7009">
      <w:pPr>
        <w:rPr>
          <w:spacing w:val="-4"/>
          <w:kern w:val="28"/>
        </w:rPr>
      </w:pPr>
    </w:p>
    <w:p w14:paraId="4AD8051F" w14:textId="77777777" w:rsidR="007A7009" w:rsidRPr="001E370D" w:rsidRDefault="007A7009" w:rsidP="007A7009">
      <w:pPr>
        <w:autoSpaceDE w:val="0"/>
        <w:autoSpaceDN w:val="0"/>
        <w:adjustRightInd w:val="0"/>
        <w:jc w:val="both"/>
        <w:rPr>
          <w:spacing w:val="-4"/>
          <w:kern w:val="28"/>
        </w:rPr>
      </w:pPr>
      <w:r w:rsidRPr="001E370D">
        <w:rPr>
          <w:rFonts w:eastAsiaTheme="minorHAnsi"/>
          <w:b/>
          <w:bCs/>
          <w:color w:val="231F20"/>
        </w:rPr>
        <w:t xml:space="preserve">Правило четвертое. </w:t>
      </w:r>
      <w:r>
        <w:rPr>
          <w:rFonts w:eastAsiaTheme="minorHAnsi"/>
          <w:color w:val="231F20"/>
        </w:rPr>
        <w:t>________________________________________________________________</w:t>
      </w:r>
    </w:p>
    <w:p w14:paraId="5C494203" w14:textId="77777777" w:rsidR="007A7009" w:rsidRPr="001E370D" w:rsidRDefault="007A7009" w:rsidP="007A7009">
      <w:pPr>
        <w:rPr>
          <w:spacing w:val="-4"/>
          <w:kern w:val="28"/>
        </w:rPr>
      </w:pPr>
    </w:p>
    <w:p w14:paraId="261EBC5D" w14:textId="08E614FB" w:rsidR="00BA0AC2" w:rsidRDefault="007A7009" w:rsidP="007A7009">
      <w:pPr>
        <w:pStyle w:val="a3"/>
        <w:ind w:firstLine="0"/>
        <w:rPr>
          <w:b/>
          <w:i/>
          <w:sz w:val="24"/>
          <w:szCs w:val="24"/>
        </w:rPr>
      </w:pPr>
      <w:r w:rsidRPr="001E370D">
        <w:rPr>
          <w:rFonts w:eastAsiaTheme="minorHAnsi"/>
          <w:b/>
          <w:bCs/>
          <w:color w:val="231F20"/>
          <w:sz w:val="24"/>
          <w:szCs w:val="24"/>
        </w:rPr>
        <w:t>Правило пятое</w:t>
      </w:r>
      <w:r>
        <w:rPr>
          <w:rFonts w:eastAsiaTheme="minorHAnsi"/>
          <w:b/>
          <w:bCs/>
          <w:color w:val="231F20"/>
          <w:sz w:val="24"/>
          <w:szCs w:val="24"/>
        </w:rPr>
        <w:t>.____________________________________________________________________</w:t>
      </w:r>
    </w:p>
    <w:p w14:paraId="042D019F" w14:textId="77777777" w:rsidR="00BA0AC2" w:rsidRDefault="00BA0AC2" w:rsidP="00BA0AC2">
      <w:pPr>
        <w:pStyle w:val="a3"/>
        <w:ind w:firstLine="0"/>
        <w:rPr>
          <w:b/>
          <w:i/>
          <w:sz w:val="24"/>
          <w:szCs w:val="24"/>
        </w:rPr>
      </w:pPr>
    </w:p>
    <w:p w14:paraId="4DA3EF54" w14:textId="77777777" w:rsidR="00BA0AC2" w:rsidRPr="00294348" w:rsidRDefault="00BA0AC2" w:rsidP="00BA0AC2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41C1F" wp14:editId="30C79FC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68E5C3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49C9A4" wp14:editId="2AC9A0CD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D95D19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252136B2" w14:textId="77777777" w:rsidR="00BA0AC2" w:rsidRPr="00294348" w:rsidRDefault="00BA0AC2" w:rsidP="00BA0AC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63C0197" w14:textId="77777777" w:rsidR="00BA0AC2" w:rsidRPr="00294348" w:rsidRDefault="00BA0AC2" w:rsidP="00BA0AC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715B6CD" w14:textId="77777777" w:rsidR="00BA0AC2" w:rsidRPr="00294348" w:rsidRDefault="00BA0AC2" w:rsidP="00BA0AC2">
      <w:pPr>
        <w:rPr>
          <w:spacing w:val="30"/>
        </w:rPr>
      </w:pPr>
    </w:p>
    <w:p w14:paraId="2712B21D" w14:textId="77777777" w:rsidR="00BA0AC2" w:rsidRDefault="00BA0AC2" w:rsidP="00BA0AC2">
      <w:pPr>
        <w:rPr>
          <w:spacing w:val="30"/>
        </w:rPr>
      </w:pPr>
    </w:p>
    <w:p w14:paraId="1347BBA2" w14:textId="77777777" w:rsidR="00BA0AC2" w:rsidRDefault="00BA0AC2" w:rsidP="00BA0AC2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BA0AC2" w:rsidRPr="00294348" w14:paraId="1460B208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41F5F910" w14:textId="77777777" w:rsidR="00BA0AC2" w:rsidRPr="00294348" w:rsidRDefault="00BA0AC2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BA0AC2" w:rsidRPr="00294348" w14:paraId="0A14B1E3" w14:textId="77777777" w:rsidTr="00B243B1">
        <w:trPr>
          <w:trHeight w:val="311"/>
        </w:trPr>
        <w:tc>
          <w:tcPr>
            <w:tcW w:w="2398" w:type="dxa"/>
          </w:tcPr>
          <w:p w14:paraId="5C9AA0DD" w14:textId="77777777" w:rsidR="00BA0AC2" w:rsidRPr="00294348" w:rsidRDefault="00BA0AC2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331A34D3" w14:textId="77777777" w:rsidR="00BA0AC2" w:rsidRPr="00C13148" w:rsidRDefault="00BA0AC2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F6943C5" w14:textId="77777777" w:rsidR="00BA0AC2" w:rsidRPr="00C13148" w:rsidRDefault="00BA0AC2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54598A1F" w14:textId="77777777" w:rsidR="00BA0AC2" w:rsidRPr="00C13148" w:rsidRDefault="00BA0AC2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BA0AC2" w:rsidRPr="00294348" w14:paraId="07660663" w14:textId="77777777" w:rsidTr="00B243B1">
        <w:trPr>
          <w:trHeight w:val="690"/>
        </w:trPr>
        <w:tc>
          <w:tcPr>
            <w:tcW w:w="2398" w:type="dxa"/>
          </w:tcPr>
          <w:p w14:paraId="56F91726" w14:textId="77777777" w:rsidR="00BA0AC2" w:rsidRPr="00294348" w:rsidRDefault="00BA0AC2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2CF9E3CC" w14:textId="77777777" w:rsidR="00BA0AC2" w:rsidRPr="00294348" w:rsidRDefault="00BA0AC2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09A4DE88" w14:textId="77777777" w:rsidR="00BA0AC2" w:rsidRPr="00294348" w:rsidRDefault="00BA0AC2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4F9BD95" w14:textId="77777777" w:rsidR="00BA0AC2" w:rsidRPr="00294348" w:rsidRDefault="00BA0AC2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BEABD1E" w14:textId="77777777" w:rsidR="00BA0AC2" w:rsidRPr="00294348" w:rsidRDefault="00BA0AC2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0FB950" w14:textId="77777777" w:rsidR="00BA0AC2" w:rsidRDefault="00BA0AC2" w:rsidP="00BA0AC2">
      <w:pPr>
        <w:rPr>
          <w:i/>
        </w:rPr>
      </w:pPr>
    </w:p>
    <w:p w14:paraId="2645187E" w14:textId="77777777" w:rsidR="00BA0AC2" w:rsidRPr="00294348" w:rsidRDefault="00BA0AC2" w:rsidP="00BA0AC2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3C958F0" w14:textId="77777777" w:rsidR="00BA0AC2" w:rsidRPr="00294348" w:rsidRDefault="00BA0AC2" w:rsidP="00BA0AC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E65CDC0" w14:textId="77777777" w:rsidR="00BA0AC2" w:rsidRPr="00294348" w:rsidRDefault="00BA0AC2" w:rsidP="00BA0AC2">
      <w:pPr>
        <w:autoSpaceDE w:val="0"/>
        <w:autoSpaceDN w:val="0"/>
        <w:adjustRightInd w:val="0"/>
        <w:jc w:val="both"/>
        <w:rPr>
          <w:b/>
          <w:bCs/>
        </w:rPr>
      </w:pPr>
    </w:p>
    <w:p w14:paraId="4292FB11" w14:textId="77777777" w:rsidR="00BA0AC2" w:rsidRDefault="00BA0AC2" w:rsidP="00BA0AC2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BB69D7C" w14:textId="77777777" w:rsidR="00BA0AC2" w:rsidRDefault="00BA0AC2" w:rsidP="00BA0AC2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7C45D83" w14:textId="77777777" w:rsidR="00BA0AC2" w:rsidRPr="00845ABC" w:rsidRDefault="00BA0AC2" w:rsidP="00BA0AC2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53443EA9" w14:textId="77777777" w:rsidR="00BA0AC2" w:rsidRPr="00845ABC" w:rsidRDefault="00BA0AC2" w:rsidP="00BA0AC2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2"/>
        <w:gridCol w:w="6720"/>
        <w:gridCol w:w="975"/>
        <w:gridCol w:w="1575"/>
      </w:tblGrid>
      <w:tr w:rsidR="00931AA9" w:rsidRPr="007432DA" w14:paraId="756B8E9D" w14:textId="77777777" w:rsidTr="00B243B1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50E7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 xml:space="preserve">№ </w:t>
            </w:r>
            <w:proofErr w:type="gramStart"/>
            <w:r w:rsidRPr="007432DA">
              <w:rPr>
                <w:b/>
              </w:rPr>
              <w:t>п</w:t>
            </w:r>
            <w:proofErr w:type="gramEnd"/>
            <w:r w:rsidRPr="007432DA">
              <w:rPr>
                <w:b/>
              </w:rPr>
              <w:t>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7A59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64C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Макс.</w:t>
            </w:r>
          </w:p>
          <w:p w14:paraId="621153C4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5E18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Кол-во</w:t>
            </w:r>
          </w:p>
          <w:p w14:paraId="74719B07" w14:textId="77777777" w:rsidR="00931AA9" w:rsidRPr="007432DA" w:rsidRDefault="00931AA9" w:rsidP="00B243B1">
            <w:pPr>
              <w:jc w:val="center"/>
              <w:rPr>
                <w:b/>
              </w:rPr>
            </w:pPr>
            <w:r w:rsidRPr="007432DA">
              <w:rPr>
                <w:b/>
              </w:rPr>
              <w:t>набранных</w:t>
            </w:r>
          </w:p>
          <w:p w14:paraId="4555535A" w14:textId="77777777" w:rsidR="00931AA9" w:rsidRPr="007432DA" w:rsidRDefault="00931AA9" w:rsidP="00B243B1">
            <w:pPr>
              <w:jc w:val="center"/>
              <w:rPr>
                <w:b/>
                <w:lang w:val="en-US"/>
              </w:rPr>
            </w:pPr>
            <w:r w:rsidRPr="007432DA">
              <w:rPr>
                <w:b/>
              </w:rPr>
              <w:t>баллов</w:t>
            </w:r>
          </w:p>
        </w:tc>
      </w:tr>
      <w:tr w:rsidR="00931AA9" w:rsidRPr="007432DA" w14:paraId="1FDFBFBB" w14:textId="77777777" w:rsidTr="00B243B1">
        <w:trPr>
          <w:trHeight w:val="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24F5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1A9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E53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8E9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4</w:t>
            </w:r>
          </w:p>
        </w:tc>
      </w:tr>
      <w:tr w:rsidR="00931AA9" w:rsidRPr="007432DA" w14:paraId="3CA05339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203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931AA9" w:rsidRPr="007432DA" w14:paraId="56EA3587" w14:textId="77777777" w:rsidTr="00B243B1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78BD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CBFF" w14:textId="77777777" w:rsidR="00931AA9" w:rsidRPr="00931AA9" w:rsidRDefault="00931AA9" w:rsidP="00931AA9">
            <w:pPr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931AA9">
              <w:rPr>
                <w:b/>
                <w:iCs/>
                <w:color w:val="000000"/>
                <w:sz w:val="28"/>
                <w:szCs w:val="28"/>
              </w:rPr>
              <w:t xml:space="preserve">При  достижении  какого  возраста  предоставляется  право  на  управление транспортными средствами </w:t>
            </w:r>
            <w:proofErr w:type="spellStart"/>
            <w:r w:rsidRPr="00931AA9">
              <w:rPr>
                <w:b/>
                <w:iCs/>
                <w:color w:val="000000"/>
                <w:sz w:val="28"/>
                <w:szCs w:val="28"/>
              </w:rPr>
              <w:t>категори</w:t>
            </w:r>
            <w:proofErr w:type="gramStart"/>
            <w:r w:rsidRPr="00931AA9">
              <w:rPr>
                <w:b/>
                <w:iCs/>
                <w:color w:val="000000"/>
                <w:sz w:val="28"/>
                <w:szCs w:val="28"/>
              </w:rPr>
              <w:t>и«</w:t>
            </w:r>
            <w:proofErr w:type="gramEnd"/>
            <w:r w:rsidRPr="00931AA9">
              <w:rPr>
                <w:b/>
                <w:iCs/>
                <w:color w:val="000000"/>
                <w:sz w:val="28"/>
                <w:szCs w:val="28"/>
              </w:rPr>
              <w:t>М</w:t>
            </w:r>
            <w:proofErr w:type="spellEnd"/>
            <w:r w:rsidRPr="00931AA9">
              <w:rPr>
                <w:b/>
                <w:iCs/>
                <w:color w:val="000000"/>
                <w:sz w:val="28"/>
                <w:szCs w:val="28"/>
              </w:rPr>
              <w:t xml:space="preserve">» и подкатегории«А1»? </w:t>
            </w:r>
          </w:p>
          <w:p w14:paraId="5F3FA750" w14:textId="77777777" w:rsidR="00931AA9" w:rsidRPr="00931AA9" w:rsidRDefault="00931AA9" w:rsidP="00931AA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а)  по  достижению  восемнадцатилетнего  возраста;</w:t>
            </w:r>
          </w:p>
          <w:p w14:paraId="28029250" w14:textId="77777777" w:rsidR="00931AA9" w:rsidRPr="00931AA9" w:rsidRDefault="00931AA9" w:rsidP="00931AA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б) по достижению шестнадцатилетнего возраста;</w:t>
            </w:r>
          </w:p>
          <w:p w14:paraId="05B3DDE9" w14:textId="77777777" w:rsidR="00931AA9" w:rsidRPr="00931AA9" w:rsidRDefault="00931AA9" w:rsidP="00931AA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в) по достижению  семнадцатилетнего  возраста;</w:t>
            </w:r>
          </w:p>
          <w:p w14:paraId="6054D4C3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г) по достижению  девятнадцатилетнего  возраста.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19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9001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DADDCCA" w14:textId="77777777" w:rsidTr="00B243B1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5A9A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A8A1" w14:textId="77777777" w:rsidR="00931AA9" w:rsidRPr="00931AA9" w:rsidRDefault="00931AA9" w:rsidP="00931AA9">
            <w:pPr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931AA9">
              <w:rPr>
                <w:b/>
                <w:iCs/>
                <w:color w:val="000000"/>
                <w:sz w:val="28"/>
                <w:szCs w:val="28"/>
              </w:rPr>
              <w:t>Наиболее трудно поддаются удалению с кожных покровов человека при санитарной обработке:</w:t>
            </w:r>
          </w:p>
          <w:p w14:paraId="0C25E482" w14:textId="77777777" w:rsidR="00931AA9" w:rsidRPr="00931AA9" w:rsidRDefault="00931AA9" w:rsidP="00931AA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а) твердые радиоактивные загрязнения в виде пыли;</w:t>
            </w:r>
          </w:p>
          <w:p w14:paraId="24BC15A9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б) жидкие радионуклиды;</w:t>
            </w:r>
          </w:p>
          <w:p w14:paraId="5E97C457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в) растворы радионуклидов;</w:t>
            </w:r>
          </w:p>
          <w:p w14:paraId="7F543689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>г) жидкие радионуклиды и их растворы;</w:t>
            </w:r>
          </w:p>
          <w:p w14:paraId="5CBD2C6A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color w:val="000000"/>
                <w:sz w:val="28"/>
                <w:szCs w:val="28"/>
              </w:rPr>
              <w:t xml:space="preserve">д) аэрозольные радиоактивные загрязнения;   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C815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A4D9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25BD0CBA" w14:textId="77777777" w:rsidTr="00B243B1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7EB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4A00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Как происходит заражение человека печеночным сосальщиком?</w:t>
            </w:r>
          </w:p>
          <w:p w14:paraId="30E79D7F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при поедании недостаточно проваренного мяса крупного рогатого скота, содержащего финны этого червя;</w:t>
            </w:r>
          </w:p>
          <w:p w14:paraId="4091CD28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при питье воды из природных водоемов, на берегах которых осуществляется выпас скота;</w:t>
            </w:r>
          </w:p>
          <w:p w14:paraId="34784977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 xml:space="preserve">в) при поедании сырой рыбы или </w:t>
            </w:r>
            <w:proofErr w:type="spellStart"/>
            <w:r w:rsidRPr="00931AA9">
              <w:rPr>
                <w:iCs/>
                <w:sz w:val="28"/>
                <w:szCs w:val="28"/>
              </w:rPr>
              <w:t>свеже</w:t>
            </w:r>
            <w:proofErr w:type="spellEnd"/>
            <w:r w:rsidRPr="00931AA9">
              <w:rPr>
                <w:iCs/>
                <w:sz w:val="28"/>
                <w:szCs w:val="28"/>
              </w:rPr>
              <w:t>-соленой икры, в которой содержатся личинки сосальщика;</w:t>
            </w:r>
          </w:p>
          <w:p w14:paraId="05A738CB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при попадании в рот, а оттуда в кишечник яиц сосальщика вместе с плохо вымытыми овощами или недостаточной чистоте рук.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800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C81F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014C52F2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FA3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D8C7" w14:textId="77777777" w:rsidR="00931AA9" w:rsidRPr="00931AA9" w:rsidRDefault="00931AA9" w:rsidP="00931AA9">
            <w:pPr>
              <w:pStyle w:val="c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rStyle w:val="c3"/>
                <w:b/>
                <w:iCs/>
                <w:sz w:val="28"/>
                <w:szCs w:val="28"/>
              </w:rPr>
              <w:t>Разрешается ли движение пешеходов по велосипедной дорожке?</w:t>
            </w:r>
          </w:p>
          <w:p w14:paraId="42EB07BC" w14:textId="77777777" w:rsidR="00931AA9" w:rsidRPr="00931AA9" w:rsidRDefault="00931AA9" w:rsidP="00931AA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rStyle w:val="c3"/>
                <w:iCs/>
                <w:sz w:val="28"/>
                <w:szCs w:val="28"/>
              </w:rPr>
              <w:t>а) разрешается во всех случаях;</w:t>
            </w:r>
          </w:p>
          <w:p w14:paraId="4D948F0A" w14:textId="77777777" w:rsidR="00931AA9" w:rsidRPr="00931AA9" w:rsidRDefault="00931AA9" w:rsidP="00931AA9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rStyle w:val="c3"/>
                <w:iCs/>
                <w:sz w:val="28"/>
                <w:szCs w:val="28"/>
              </w:rPr>
              <w:t>б) не разрешается;</w:t>
            </w:r>
          </w:p>
          <w:p w14:paraId="57404102" w14:textId="77777777" w:rsidR="00931AA9" w:rsidRPr="00931AA9" w:rsidRDefault="00931AA9" w:rsidP="00931AA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931AA9">
              <w:rPr>
                <w:rStyle w:val="c3"/>
                <w:iCs/>
                <w:sz w:val="28"/>
                <w:szCs w:val="28"/>
              </w:rPr>
              <w:t>в) разрешается, не затрудняя движение велосипедистов, если нет пешеходной дорожки или тротуара.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36A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A39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AD17F4E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50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A057" w14:textId="77777777" w:rsidR="00931AA9" w:rsidRPr="00931AA9" w:rsidRDefault="00931AA9" w:rsidP="00931AA9">
            <w:pPr>
              <w:jc w:val="both"/>
              <w:rPr>
                <w:rStyle w:val="apple-converted-space"/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Что значит</w:t>
            </w:r>
            <w:r w:rsidRPr="00931AA9">
              <w:rPr>
                <w:rStyle w:val="apple-converted-space"/>
                <w:b/>
                <w:iCs/>
                <w:sz w:val="28"/>
                <w:szCs w:val="28"/>
              </w:rPr>
              <w:t> </w:t>
            </w:r>
            <w:r w:rsidRPr="00931AA9">
              <w:rPr>
                <w:b/>
                <w:iCs/>
                <w:sz w:val="28"/>
                <w:szCs w:val="28"/>
              </w:rPr>
              <w:t>привязать</w:t>
            </w:r>
            <w:r w:rsidRPr="00931AA9">
              <w:rPr>
                <w:rStyle w:val="apple-converted-space"/>
                <w:b/>
                <w:iCs/>
                <w:sz w:val="28"/>
                <w:szCs w:val="28"/>
              </w:rPr>
              <w:t> </w:t>
            </w:r>
            <w:r w:rsidRPr="00931AA9">
              <w:rPr>
                <w:b/>
                <w:iCs/>
                <w:sz w:val="28"/>
                <w:szCs w:val="28"/>
              </w:rPr>
              <w:t>карту к местности?</w:t>
            </w:r>
            <w:r w:rsidRPr="00931AA9">
              <w:rPr>
                <w:rStyle w:val="apple-converted-space"/>
                <w:b/>
                <w:iCs/>
                <w:sz w:val="28"/>
                <w:szCs w:val="28"/>
              </w:rPr>
              <w:t> </w:t>
            </w:r>
          </w:p>
          <w:p w14:paraId="06B303E6" w14:textId="77777777" w:rsidR="00931AA9" w:rsidRPr="00931AA9" w:rsidRDefault="00931AA9" w:rsidP="00931AA9">
            <w:pPr>
              <w:jc w:val="both"/>
              <w:rPr>
                <w:rStyle w:val="apple-converted-space"/>
                <w:iCs/>
                <w:sz w:val="28"/>
                <w:szCs w:val="28"/>
              </w:rPr>
            </w:pPr>
            <w:r w:rsidRPr="00931AA9">
              <w:rPr>
                <w:rStyle w:val="apple-converted-space"/>
                <w:iCs/>
                <w:sz w:val="28"/>
                <w:szCs w:val="28"/>
              </w:rPr>
              <w:t xml:space="preserve">а) </w:t>
            </w:r>
            <w:r w:rsidRPr="00931AA9">
              <w:rPr>
                <w:iCs/>
                <w:sz w:val="28"/>
                <w:szCs w:val="28"/>
              </w:rPr>
              <w:t>найти на карте свое местоположение;</w:t>
            </w:r>
            <w:r w:rsidRPr="00931AA9">
              <w:rPr>
                <w:rStyle w:val="apple-converted-space"/>
                <w:iCs/>
                <w:sz w:val="28"/>
                <w:szCs w:val="28"/>
              </w:rPr>
              <w:t> </w:t>
            </w:r>
          </w:p>
          <w:p w14:paraId="1CA93D50" w14:textId="77777777" w:rsidR="00931AA9" w:rsidRPr="00931AA9" w:rsidRDefault="00931AA9" w:rsidP="00931AA9">
            <w:pPr>
              <w:jc w:val="both"/>
              <w:rPr>
                <w:rStyle w:val="apple-converted-space"/>
                <w:iCs/>
                <w:sz w:val="28"/>
                <w:szCs w:val="28"/>
              </w:rPr>
            </w:pPr>
            <w:r w:rsidRPr="00931AA9">
              <w:rPr>
                <w:rStyle w:val="apple-converted-space"/>
                <w:iCs/>
                <w:sz w:val="28"/>
                <w:szCs w:val="28"/>
              </w:rPr>
              <w:t>б)</w:t>
            </w:r>
            <w:r w:rsidRPr="00931AA9">
              <w:rPr>
                <w:iCs/>
                <w:sz w:val="28"/>
                <w:szCs w:val="28"/>
              </w:rPr>
              <w:t xml:space="preserve"> обозначить на карте ориентиры;</w:t>
            </w:r>
            <w:r w:rsidRPr="00931AA9">
              <w:rPr>
                <w:rStyle w:val="apple-converted-space"/>
                <w:iCs/>
                <w:sz w:val="28"/>
                <w:szCs w:val="28"/>
              </w:rPr>
              <w:t> </w:t>
            </w:r>
          </w:p>
          <w:p w14:paraId="23A1E6BA" w14:textId="77777777" w:rsidR="00931AA9" w:rsidRPr="00931AA9" w:rsidRDefault="00931AA9" w:rsidP="00931AA9">
            <w:pPr>
              <w:jc w:val="both"/>
              <w:rPr>
                <w:rStyle w:val="apple-converted-space"/>
                <w:iCs/>
                <w:sz w:val="28"/>
                <w:szCs w:val="28"/>
              </w:rPr>
            </w:pPr>
            <w:r w:rsidRPr="00931AA9">
              <w:rPr>
                <w:rStyle w:val="apple-converted-space"/>
                <w:iCs/>
                <w:sz w:val="28"/>
                <w:szCs w:val="28"/>
              </w:rPr>
              <w:t>в)</w:t>
            </w:r>
            <w:r w:rsidRPr="00931AA9">
              <w:rPr>
                <w:iCs/>
                <w:sz w:val="28"/>
                <w:szCs w:val="28"/>
              </w:rPr>
              <w:t xml:space="preserve"> расположить карту, согласно показаниям компаса и положению ориентира;</w:t>
            </w:r>
            <w:r w:rsidRPr="00931AA9">
              <w:rPr>
                <w:rStyle w:val="apple-converted-space"/>
                <w:iCs/>
                <w:sz w:val="28"/>
                <w:szCs w:val="28"/>
              </w:rPr>
              <w:t> </w:t>
            </w:r>
          </w:p>
          <w:p w14:paraId="151D3E0C" w14:textId="77777777" w:rsidR="00931AA9" w:rsidRPr="00931AA9" w:rsidRDefault="00931AA9" w:rsidP="00931AA9">
            <w:pPr>
              <w:jc w:val="both"/>
              <w:rPr>
                <w:bCs/>
                <w:iCs/>
                <w:sz w:val="28"/>
                <w:szCs w:val="28"/>
              </w:rPr>
            </w:pPr>
            <w:r w:rsidRPr="00931AA9">
              <w:rPr>
                <w:rStyle w:val="apple-converted-space"/>
                <w:iCs/>
                <w:sz w:val="28"/>
                <w:szCs w:val="28"/>
              </w:rPr>
              <w:t xml:space="preserve">г) </w:t>
            </w:r>
            <w:r w:rsidRPr="00931AA9">
              <w:rPr>
                <w:iCs/>
                <w:sz w:val="28"/>
                <w:szCs w:val="28"/>
              </w:rPr>
              <w:t>установить соответствие между обозначениями на карте и местными предметами.</w:t>
            </w:r>
            <w:r w:rsidRPr="00931AA9">
              <w:rPr>
                <w:rStyle w:val="apple-converted-space"/>
                <w:iCs/>
                <w:sz w:val="28"/>
                <w:szCs w:val="28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08FC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6EFD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5EC0B3AB" w14:textId="77777777" w:rsidTr="00B243B1">
        <w:trPr>
          <w:trHeight w:val="69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B14B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1E8" w14:textId="77777777" w:rsidR="00931AA9" w:rsidRPr="00931AA9" w:rsidRDefault="00931AA9" w:rsidP="00931AA9">
            <w:pPr>
              <w:jc w:val="both"/>
              <w:outlineLvl w:val="2"/>
              <w:rPr>
                <w:b/>
                <w:bCs/>
                <w:iCs/>
                <w:sz w:val="28"/>
                <w:szCs w:val="28"/>
              </w:rPr>
            </w:pPr>
            <w:r w:rsidRPr="00931AA9">
              <w:rPr>
                <w:b/>
                <w:bCs/>
                <w:iCs/>
                <w:sz w:val="28"/>
                <w:szCs w:val="28"/>
              </w:rPr>
              <w:t xml:space="preserve">РСЧС </w:t>
            </w:r>
            <w:proofErr w:type="gramStart"/>
            <w:r w:rsidRPr="00931AA9">
              <w:rPr>
                <w:b/>
                <w:bCs/>
                <w:iCs/>
                <w:sz w:val="28"/>
                <w:szCs w:val="28"/>
              </w:rPr>
              <w:t>создана</w:t>
            </w:r>
            <w:proofErr w:type="gramEnd"/>
            <w:r w:rsidRPr="00931AA9">
              <w:rPr>
                <w:b/>
                <w:bCs/>
                <w:iCs/>
                <w:sz w:val="28"/>
                <w:szCs w:val="28"/>
              </w:rPr>
              <w:t xml:space="preserve"> с целью:</w:t>
            </w:r>
          </w:p>
          <w:p w14:paraId="321F7E32" w14:textId="77777777" w:rsidR="00931AA9" w:rsidRPr="00931AA9" w:rsidRDefault="00931AA9" w:rsidP="00931AA9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31AA9">
              <w:rPr>
                <w:bCs/>
                <w:iCs/>
                <w:sz w:val="28"/>
                <w:szCs w:val="28"/>
              </w:rPr>
              <w:t>а) прогнозирования ЧС на территории РФ и организации проведения аварийно-спасательных и других неотложных работ;</w:t>
            </w:r>
            <w:r w:rsidRPr="00931AA9">
              <w:rPr>
                <w:bCs/>
                <w:iCs/>
                <w:sz w:val="28"/>
                <w:szCs w:val="28"/>
              </w:rPr>
              <w:br/>
            </w:r>
            <w:r w:rsidRPr="00931AA9">
              <w:rPr>
                <w:bCs/>
                <w:iCs/>
                <w:sz w:val="28"/>
                <w:szCs w:val="28"/>
              </w:rPr>
              <w:lastRenderedPageBreak/>
              <w:t>б) объединения усилий органов власти, организаций и предприятий, их сил и средств в области предупреждения и ликвидации чрезвычайных ситуаций; </w:t>
            </w:r>
            <w:r w:rsidRPr="00931AA9">
              <w:rPr>
                <w:bCs/>
                <w:iCs/>
                <w:sz w:val="28"/>
                <w:szCs w:val="28"/>
              </w:rPr>
              <w:br/>
              <w:t>в) первоочередного жизнеобеспечения населения, пострадавшего в чрезвычайных ситуациях на территории Российской Федерации.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00A1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0BC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158A1A9E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89E1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3FA6" w14:textId="77777777" w:rsidR="00931AA9" w:rsidRPr="00931AA9" w:rsidRDefault="00931AA9" w:rsidP="00931AA9">
            <w:pPr>
              <w:jc w:val="both"/>
              <w:outlineLvl w:val="2"/>
              <w:rPr>
                <w:b/>
                <w:bCs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  <w:shd w:val="clear" w:color="auto" w:fill="FFFFFF"/>
              </w:rPr>
              <w:t> </w:t>
            </w:r>
            <w:r w:rsidRPr="00931AA9">
              <w:rPr>
                <w:b/>
                <w:iCs/>
                <w:sz w:val="28"/>
                <w:szCs w:val="28"/>
              </w:rPr>
              <w:t>В связи с выполнением обязанностей военной службы гражданам предоставляются определенные преимущества, которые называются льготами. Это льготы:</w:t>
            </w:r>
          </w:p>
          <w:p w14:paraId="0CF5A504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по налогам и сборам, жилищные льготы, льготы по отдельным вопросам брачно-семейного законода</w:t>
            </w:r>
            <w:r w:rsidRPr="00931AA9">
              <w:rPr>
                <w:iCs/>
                <w:sz w:val="28"/>
                <w:szCs w:val="28"/>
              </w:rPr>
              <w:softHyphen/>
              <w:t>тельства, льготы в области здравоохранения, в облас</w:t>
            </w:r>
            <w:r w:rsidRPr="00931AA9">
              <w:rPr>
                <w:iCs/>
                <w:sz w:val="28"/>
                <w:szCs w:val="28"/>
              </w:rPr>
              <w:softHyphen/>
              <w:t>ти образования, по перевозкам, льготы за службу в отдаленных местностях, за выполнение задач при во</w:t>
            </w:r>
            <w:r w:rsidRPr="00931AA9">
              <w:rPr>
                <w:iCs/>
                <w:sz w:val="28"/>
                <w:szCs w:val="28"/>
              </w:rPr>
              <w:softHyphen/>
              <w:t>оруженных конфликтах;</w:t>
            </w:r>
            <w:r w:rsidRPr="00931AA9">
              <w:rPr>
                <w:iCs/>
                <w:sz w:val="28"/>
                <w:szCs w:val="28"/>
              </w:rPr>
              <w:br/>
              <w:t>б) по налогам и сборам, жилищные льготы, льготы в области здравоохранения, в области образования и культуры, по перевозкам, за службу в отдаленных местностях, за выполнение задач при вооруженных конфликтах; </w:t>
            </w:r>
            <w:r w:rsidRPr="00931AA9">
              <w:rPr>
                <w:iCs/>
                <w:sz w:val="28"/>
                <w:szCs w:val="28"/>
              </w:rPr>
              <w:br/>
              <w:t>в) за службу в отдаленных местностях, льготы за выполнение задач при вооруженных конфликтах, в области здравоохранения, в области образования и культуры, жилищные льготы, льготы по налогам, в области материальной и уголовной ответственности, по перевозкам.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3889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AE73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92435F0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D2A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0D70" w14:textId="77777777" w:rsidR="00931AA9" w:rsidRPr="00931AA9" w:rsidRDefault="00931AA9" w:rsidP="00931AA9">
            <w:pPr>
              <w:jc w:val="both"/>
              <w:outlineLvl w:val="2"/>
              <w:rPr>
                <w:b/>
                <w:bCs/>
                <w:iCs/>
                <w:sz w:val="28"/>
                <w:szCs w:val="28"/>
              </w:rPr>
            </w:pPr>
            <w:r w:rsidRPr="00931AA9">
              <w:rPr>
                <w:b/>
                <w:bCs/>
                <w:iCs/>
                <w:sz w:val="28"/>
                <w:szCs w:val="28"/>
              </w:rPr>
              <w:t>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      </w:r>
          </w:p>
          <w:p w14:paraId="1B394128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белый квадрат с красной полосой;</w:t>
            </w:r>
            <w:r w:rsidRPr="00931AA9">
              <w:rPr>
                <w:iCs/>
                <w:sz w:val="28"/>
                <w:szCs w:val="28"/>
              </w:rPr>
              <w:br/>
              <w:t>б) синий равносторонний треугольник на оранжевом фоне;</w:t>
            </w:r>
            <w:r w:rsidRPr="00931AA9">
              <w:rPr>
                <w:iCs/>
                <w:sz w:val="28"/>
                <w:szCs w:val="28"/>
              </w:rPr>
              <w:br/>
              <w:t>в) белый флаг;</w:t>
            </w:r>
            <w:r w:rsidRPr="00931AA9">
              <w:rPr>
                <w:iCs/>
                <w:sz w:val="28"/>
                <w:szCs w:val="28"/>
              </w:rPr>
              <w:br/>
              <w:t>г) красный крест или красный полумесяц на белом фоне.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493C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7B5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9475BAF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16E6" w14:textId="77777777" w:rsidR="00931AA9" w:rsidRPr="007432DA" w:rsidRDefault="00931AA9" w:rsidP="00931AA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FD0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Что входит в задачи пожарной профилактики?</w:t>
            </w:r>
          </w:p>
          <w:p w14:paraId="56B1C243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исключение возникновения пожара;</w:t>
            </w:r>
          </w:p>
          <w:p w14:paraId="7C766AEA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обеспечение безопасности людей и материальных ценностей;</w:t>
            </w:r>
          </w:p>
          <w:p w14:paraId="65F08665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создание условий для успешного тушения пожаров;</w:t>
            </w:r>
          </w:p>
          <w:p w14:paraId="5760C667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lastRenderedPageBreak/>
              <w:t>г) совокупность превентивных мер, направленных на исключение возможности возникновения пожаров и ограничение их последствий.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4F8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B8FB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540A4EB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4FF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lastRenderedPageBreak/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E1B" w14:textId="77777777" w:rsidR="00931AA9" w:rsidRPr="00931AA9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b/>
                <w:iCs/>
                <w:kern w:val="28"/>
                <w:sz w:val="28"/>
                <w:szCs w:val="28"/>
              </w:rPr>
            </w:pPr>
            <w:r w:rsidRPr="00931AA9">
              <w:rPr>
                <w:b/>
                <w:iCs/>
                <w:kern w:val="28"/>
                <w:sz w:val="28"/>
                <w:szCs w:val="28"/>
              </w:rPr>
              <w:t>Какие болезни относятся к группе трансмиссивных инфекционных заболеваний:</w:t>
            </w:r>
          </w:p>
          <w:p w14:paraId="11A168FD" w14:textId="77777777" w:rsidR="00931AA9" w:rsidRPr="00931AA9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iCs/>
                <w:kern w:val="28"/>
                <w:sz w:val="28"/>
                <w:szCs w:val="28"/>
              </w:rPr>
            </w:pPr>
            <w:r w:rsidRPr="00931AA9">
              <w:rPr>
                <w:iCs/>
                <w:kern w:val="28"/>
                <w:sz w:val="28"/>
                <w:szCs w:val="28"/>
              </w:rPr>
              <w:t>а) возвратный тиф, туляремия, чума;</w:t>
            </w:r>
          </w:p>
          <w:p w14:paraId="784569F4" w14:textId="77777777" w:rsidR="00931AA9" w:rsidRPr="00931AA9" w:rsidRDefault="00931AA9" w:rsidP="00931AA9">
            <w:pPr>
              <w:shd w:val="clear" w:color="auto" w:fill="FFFFFF"/>
              <w:tabs>
                <w:tab w:val="left" w:pos="566"/>
              </w:tabs>
              <w:jc w:val="both"/>
              <w:rPr>
                <w:iCs/>
                <w:kern w:val="28"/>
                <w:sz w:val="28"/>
                <w:szCs w:val="28"/>
              </w:rPr>
            </w:pPr>
            <w:r w:rsidRPr="00931AA9">
              <w:rPr>
                <w:iCs/>
                <w:kern w:val="28"/>
                <w:sz w:val="28"/>
                <w:szCs w:val="28"/>
              </w:rPr>
              <w:t>б) брюшной тиф, дизентерия, бластомикоз;</w:t>
            </w:r>
          </w:p>
          <w:p w14:paraId="19FEB0C0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kern w:val="28"/>
                <w:sz w:val="28"/>
                <w:szCs w:val="28"/>
              </w:rPr>
              <w:t>в) бешенство, натуральная оспа</w:t>
            </w:r>
            <w:r w:rsidRPr="00931AA9">
              <w:rPr>
                <w:iCs/>
                <w:sz w:val="28"/>
                <w:szCs w:val="28"/>
              </w:rPr>
              <w:t xml:space="preserve">   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7A02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AC5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10FB7DE8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C726" w14:textId="77777777" w:rsidR="00931AA9" w:rsidRPr="007432DA" w:rsidRDefault="00931AA9" w:rsidP="00B243B1">
            <w:pPr>
              <w:spacing w:line="360" w:lineRule="auto"/>
              <w:ind w:left="360"/>
              <w:jc w:val="right"/>
            </w:pPr>
            <w:r w:rsidRPr="007432DA">
              <w:t>11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FFB5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По степени тяжести такое преступление как захват заложника классифицируется как:</w:t>
            </w:r>
          </w:p>
          <w:p w14:paraId="598D82D1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преступления небольшой тяжести;</w:t>
            </w:r>
          </w:p>
          <w:p w14:paraId="24E07161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преступления средней тяжести;</w:t>
            </w:r>
          </w:p>
          <w:p w14:paraId="516A6DD4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тяжкие преступления;</w:t>
            </w:r>
          </w:p>
          <w:p w14:paraId="7B0444D0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особо тяжкие преступления.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E7DB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7432DA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5FD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931AA9" w:rsidRPr="007432DA" w14:paraId="7BE749D1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DA18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12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86A9" w14:textId="77777777" w:rsidR="00931AA9" w:rsidRPr="00931AA9" w:rsidRDefault="00931AA9" w:rsidP="00931AA9">
            <w:pPr>
              <w:shd w:val="clear" w:color="auto" w:fill="FFFFFF"/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Соединения ВС РФ привлекаются для участия в проведении контртеррористической операции по решению:</w:t>
            </w:r>
          </w:p>
          <w:p w14:paraId="5FCAE738" w14:textId="77777777" w:rsidR="00931AA9" w:rsidRPr="00931AA9" w:rsidRDefault="00931AA9" w:rsidP="00931AA9">
            <w:pPr>
              <w:shd w:val="clear" w:color="auto" w:fill="FFFFFF"/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 Президента Российской Федерации</w:t>
            </w:r>
            <w:r w:rsidRPr="00931AA9">
              <w:rPr>
                <w:b/>
                <w:iCs/>
                <w:sz w:val="28"/>
                <w:szCs w:val="28"/>
              </w:rPr>
              <w:t>;</w:t>
            </w:r>
          </w:p>
          <w:p w14:paraId="061549C8" w14:textId="77777777" w:rsidR="00931AA9" w:rsidRPr="00931AA9" w:rsidRDefault="00931AA9" w:rsidP="00931AA9">
            <w:pPr>
              <w:shd w:val="clear" w:color="auto" w:fill="FFFFFF"/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 Руководителя антитеррористической комиссии;</w:t>
            </w:r>
          </w:p>
          <w:p w14:paraId="79BC297C" w14:textId="77777777" w:rsidR="00931AA9" w:rsidRPr="00931AA9" w:rsidRDefault="00931AA9" w:rsidP="00931AA9">
            <w:pPr>
              <w:shd w:val="clear" w:color="auto" w:fill="FFFFFF"/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Министра обороны.</w:t>
            </w:r>
          </w:p>
          <w:p w14:paraId="42908437" w14:textId="77777777" w:rsidR="00931AA9" w:rsidRPr="00931AA9" w:rsidRDefault="00931AA9" w:rsidP="00931A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09B9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7432DA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CC96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931AA9" w:rsidRPr="007432DA" w14:paraId="69A00477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C105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13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E4D1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Какому  должностному  лицу  предоставляется  право  заключать </w:t>
            </w:r>
          </w:p>
          <w:p w14:paraId="044ACD1E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с  военнослужащим первый контракт  от  лица Минобороны России? </w:t>
            </w:r>
          </w:p>
          <w:p w14:paraId="44ABAB4D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начальнику военного комиссариата;</w:t>
            </w:r>
          </w:p>
          <w:p w14:paraId="08D773AE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командиру учебной воинской части;</w:t>
            </w:r>
          </w:p>
          <w:p w14:paraId="4C7D915C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командующему видом войск;</w:t>
            </w:r>
          </w:p>
          <w:p w14:paraId="083E4447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военному комиссару.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00B4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7432DA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D9FA" w14:textId="77777777" w:rsidR="00931AA9" w:rsidRPr="007432DA" w:rsidRDefault="00931AA9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931AA9" w:rsidRPr="007432DA" w14:paraId="24E20D86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2F5C" w14:textId="77777777" w:rsidR="00931AA9" w:rsidRPr="007432DA" w:rsidRDefault="00931AA9" w:rsidP="00B243B1">
            <w:pPr>
              <w:spacing w:line="360" w:lineRule="auto"/>
              <w:ind w:left="360"/>
              <w:jc w:val="right"/>
            </w:pPr>
            <w:r w:rsidRPr="007432DA">
              <w:t>14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A601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Отбор  кандидатов  на  военную  службу  по  контракту  включает  три этапа: </w:t>
            </w:r>
          </w:p>
          <w:p w14:paraId="44F63613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начальный, углублённый, заключительный;</w:t>
            </w:r>
          </w:p>
          <w:p w14:paraId="34855C35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начальный, углублённый, специальный;</w:t>
            </w:r>
          </w:p>
          <w:p w14:paraId="7B2F26E8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предварительный, начальный, углублённый;</w:t>
            </w:r>
          </w:p>
          <w:p w14:paraId="5AF48153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начальный, предварительный, углублённый.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E7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303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5FF74ABF" w14:textId="77777777" w:rsidTr="00B243B1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8295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rPr>
                <w:b/>
                <w:spacing w:val="20"/>
              </w:rPr>
              <w:t>Определите все правильные ответы</w:t>
            </w:r>
          </w:p>
        </w:tc>
      </w:tr>
      <w:tr w:rsidR="00931AA9" w:rsidRPr="007432DA" w14:paraId="539FCA59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934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15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F53C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>Какими  признаками  характеризуется  последняя  стадия</w:t>
            </w:r>
          </w:p>
          <w:p w14:paraId="4A61D45D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обезвоживания организма человека? </w:t>
            </w:r>
          </w:p>
          <w:p w14:paraId="261CDE43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шок;</w:t>
            </w:r>
          </w:p>
          <w:p w14:paraId="3C876816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кожа человека начинает синеть и становиться холодной на ощупь;</w:t>
            </w:r>
          </w:p>
          <w:p w14:paraId="31B0F33A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пересыхание во рту;</w:t>
            </w:r>
          </w:p>
          <w:p w14:paraId="6C6FCCBD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lastRenderedPageBreak/>
              <w:t>г) сухость в глазах;</w:t>
            </w:r>
          </w:p>
          <w:p w14:paraId="180E523E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д) учащенное сердцебиение.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D76E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lastRenderedPageBreak/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9F08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6A210F7B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AD5F" w14:textId="77777777" w:rsidR="00931AA9" w:rsidRPr="007432DA" w:rsidRDefault="00931AA9" w:rsidP="00B243B1">
            <w:pPr>
              <w:spacing w:line="360" w:lineRule="auto"/>
              <w:ind w:left="360"/>
              <w:jc w:val="right"/>
            </w:pPr>
            <w:r w:rsidRPr="007432DA">
              <w:lastRenderedPageBreak/>
              <w:t>16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E4B6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Укажите основные составляющие фильтрующего противогаза ГП-7: </w:t>
            </w:r>
          </w:p>
          <w:p w14:paraId="138FF3BC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лицевая  часть,  фильтрующе-поглощающая  коробка,  узел  клапана  вдоха, переговорное устройств</w:t>
            </w:r>
            <w:proofErr w:type="gramStart"/>
            <w:r w:rsidRPr="00931AA9">
              <w:rPr>
                <w:iCs/>
                <w:sz w:val="28"/>
                <w:szCs w:val="28"/>
              </w:rPr>
              <w:t>о(</w:t>
            </w:r>
            <w:proofErr w:type="gramEnd"/>
            <w:r w:rsidRPr="00931AA9">
              <w:rPr>
                <w:iCs/>
                <w:sz w:val="28"/>
                <w:szCs w:val="28"/>
              </w:rPr>
              <w:t>мембрана);</w:t>
            </w:r>
          </w:p>
          <w:p w14:paraId="14863011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узел  клапана  выдоха,  обтюратор,  наголовник (затылочная  пластина), лямки оголовья;</w:t>
            </w:r>
          </w:p>
          <w:p w14:paraId="7AEEBB90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931AA9">
              <w:rPr>
                <w:iCs/>
                <w:sz w:val="28"/>
                <w:szCs w:val="28"/>
              </w:rPr>
              <w:t>в) корпус,  фильтрующий  баллон,  очковый  узел,  сумка,  лобная  лямка, пряжки, тесёмки;</w:t>
            </w:r>
            <w:proofErr w:type="gramEnd"/>
          </w:p>
          <w:p w14:paraId="339E76C7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клапан  вдоха,  клапан  выдоха,  плечевые  ремни,  наголовник  с  лямками оголовья, баллон с кислородом;</w:t>
            </w:r>
          </w:p>
          <w:p w14:paraId="613F86AF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д) загубник,  очки,  панорамная  маска,  фильтрующий  клапан,  обтюратор,  переговорное устройство.</w:t>
            </w:r>
          </w:p>
          <w:p w14:paraId="5D1ED1F9" w14:textId="77777777" w:rsidR="00931AA9" w:rsidRPr="00931AA9" w:rsidRDefault="00931AA9" w:rsidP="00931AA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149A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14F0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19EBD0BA" w14:textId="77777777" w:rsidTr="00B243B1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DFCB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17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16C3" w14:textId="77777777" w:rsidR="00931AA9" w:rsidRPr="00931AA9" w:rsidRDefault="00931AA9" w:rsidP="00931AA9">
            <w:pPr>
              <w:jc w:val="both"/>
              <w:rPr>
                <w:b/>
                <w:iCs/>
                <w:sz w:val="28"/>
                <w:szCs w:val="28"/>
              </w:rPr>
            </w:pPr>
            <w:r w:rsidRPr="00931AA9">
              <w:rPr>
                <w:b/>
                <w:iCs/>
                <w:sz w:val="28"/>
                <w:szCs w:val="28"/>
              </w:rPr>
              <w:t xml:space="preserve">Гражданам при постановке на воинский учёт предоставляется: </w:t>
            </w:r>
          </w:p>
          <w:p w14:paraId="3466EA2B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а) выбор должности по виду ли роду войск;</w:t>
            </w:r>
          </w:p>
          <w:p w14:paraId="6B32375B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б) выбор должности по окончанию обучения в учебном центре;</w:t>
            </w:r>
          </w:p>
          <w:p w14:paraId="00827FB2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в) выбор должности по гражданской специальности;</w:t>
            </w:r>
          </w:p>
          <w:p w14:paraId="296976DA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г) выбор должности по имеющимся навыкам;</w:t>
            </w:r>
          </w:p>
          <w:p w14:paraId="4E0162F6" w14:textId="77777777" w:rsidR="00931AA9" w:rsidRPr="00931AA9" w:rsidRDefault="00931AA9" w:rsidP="00931AA9">
            <w:pPr>
              <w:jc w:val="both"/>
              <w:rPr>
                <w:iCs/>
                <w:sz w:val="28"/>
                <w:szCs w:val="28"/>
              </w:rPr>
            </w:pPr>
            <w:r w:rsidRPr="00931AA9">
              <w:rPr>
                <w:iCs/>
                <w:sz w:val="28"/>
                <w:szCs w:val="28"/>
              </w:rPr>
              <w:t>д) выбор должности по спортивным достижениям.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4D93" w14:textId="77777777" w:rsidR="00931AA9" w:rsidRPr="007432DA" w:rsidRDefault="00931AA9" w:rsidP="00B243B1">
            <w:pPr>
              <w:spacing w:line="360" w:lineRule="auto"/>
              <w:jc w:val="center"/>
            </w:pPr>
            <w:r w:rsidRPr="007432DA"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C63C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  <w:tr w:rsidR="00931AA9" w:rsidRPr="007432DA" w14:paraId="4931C062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3CC0" w14:textId="77777777" w:rsidR="00931AA9" w:rsidRPr="007432DA" w:rsidRDefault="00931AA9" w:rsidP="00B243B1">
            <w:pPr>
              <w:spacing w:line="360" w:lineRule="auto"/>
              <w:rPr>
                <w:b/>
              </w:rPr>
            </w:pPr>
            <w:r w:rsidRPr="007432DA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8AD" w14:textId="77777777" w:rsidR="00931AA9" w:rsidRPr="007432DA" w:rsidRDefault="00931AA9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  <w:i/>
                <w:lang w:val="en-US"/>
              </w:rPr>
              <w:t>m</w:t>
            </w:r>
            <w:r w:rsidRPr="007432DA">
              <w:rPr>
                <w:b/>
                <w:i/>
              </w:rPr>
              <w:t xml:space="preserve">ах </w:t>
            </w:r>
            <w:r w:rsidRPr="007432DA">
              <w:rPr>
                <w:b/>
              </w:rPr>
              <w:t>20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CDCA" w14:textId="77777777" w:rsidR="00931AA9" w:rsidRPr="007432DA" w:rsidRDefault="00931AA9" w:rsidP="00B243B1">
            <w:pPr>
              <w:spacing w:line="360" w:lineRule="auto"/>
              <w:jc w:val="center"/>
            </w:pPr>
          </w:p>
        </w:tc>
      </w:tr>
    </w:tbl>
    <w:p w14:paraId="3D6562C2" w14:textId="77777777" w:rsidR="007A7009" w:rsidRDefault="007A7009" w:rsidP="00BA0AC2">
      <w:pPr>
        <w:rPr>
          <w:b/>
          <w:i/>
        </w:rPr>
      </w:pPr>
    </w:p>
    <w:p w14:paraId="26EBCD6C" w14:textId="77777777" w:rsidR="00BA0AC2" w:rsidRPr="00897EBB" w:rsidRDefault="00BA0AC2" w:rsidP="00BA0AC2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20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3F3461A1" w14:textId="77777777" w:rsidR="00BA0AC2" w:rsidRPr="00E15A44" w:rsidRDefault="00BA0AC2" w:rsidP="00BA0AC2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57923C92" w14:textId="77777777" w:rsidR="00BA0AC2" w:rsidRPr="00897EBB" w:rsidRDefault="00BA0AC2" w:rsidP="00BA0AC2">
      <w:pPr>
        <w:rPr>
          <w:i/>
        </w:rPr>
      </w:pPr>
    </w:p>
    <w:p w14:paraId="202A9A23" w14:textId="77777777" w:rsidR="00BA0AC2" w:rsidRDefault="00BA0AC2" w:rsidP="00BA0AC2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1D67F62D" w14:textId="77777777" w:rsidR="00BA0AC2" w:rsidRPr="00E15A44" w:rsidRDefault="00BA0AC2" w:rsidP="00BA0AC2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385BDE6F" w14:textId="77777777" w:rsidR="00BA0AC2" w:rsidRDefault="00BA0AC2" w:rsidP="00BA0AC2"/>
    <w:p w14:paraId="37712A1B" w14:textId="77777777" w:rsidR="00BA0AC2" w:rsidRDefault="00BA0AC2" w:rsidP="00BA0AC2"/>
    <w:p w14:paraId="0B69293A" w14:textId="77777777" w:rsidR="00BA0AC2" w:rsidRDefault="00BA0AC2" w:rsidP="00BA0AC2"/>
    <w:p w14:paraId="5C5F3A42" w14:textId="77777777" w:rsidR="00BA0AC2" w:rsidRDefault="00BA0AC2" w:rsidP="00BA0AC2"/>
    <w:p w14:paraId="56A9F9FF" w14:textId="77777777" w:rsidR="00635B72" w:rsidRDefault="00635B72"/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C2"/>
    <w:rsid w:val="000E15E2"/>
    <w:rsid w:val="00635B72"/>
    <w:rsid w:val="007A7009"/>
    <w:rsid w:val="00931AA9"/>
    <w:rsid w:val="009C70F2"/>
    <w:rsid w:val="00BA0AC2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5500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C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A0AC2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A0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BA0AC2"/>
    <w:pPr>
      <w:ind w:left="720"/>
      <w:contextualSpacing/>
    </w:pPr>
  </w:style>
  <w:style w:type="paragraph" w:customStyle="1" w:styleId="c1">
    <w:name w:val="c1"/>
    <w:basedOn w:val="a"/>
    <w:uiPriority w:val="99"/>
    <w:rsid w:val="00BA0AC2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9C70F2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C70F2"/>
  </w:style>
  <w:style w:type="paragraph" w:customStyle="1" w:styleId="c2">
    <w:name w:val="c2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931AA9"/>
    <w:rPr>
      <w:rFonts w:cs="Times New Roman"/>
    </w:rPr>
  </w:style>
  <w:style w:type="paragraph" w:customStyle="1" w:styleId="c0">
    <w:name w:val="c0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931A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C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A0AC2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A0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BA0AC2"/>
    <w:pPr>
      <w:ind w:left="720"/>
      <w:contextualSpacing/>
    </w:pPr>
  </w:style>
  <w:style w:type="paragraph" w:customStyle="1" w:styleId="c1">
    <w:name w:val="c1"/>
    <w:basedOn w:val="a"/>
    <w:uiPriority w:val="99"/>
    <w:rsid w:val="00BA0AC2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9C70F2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C70F2"/>
  </w:style>
  <w:style w:type="paragraph" w:customStyle="1" w:styleId="c2">
    <w:name w:val="c2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931AA9"/>
    <w:rPr>
      <w:rFonts w:cs="Times New Roman"/>
    </w:rPr>
  </w:style>
  <w:style w:type="paragraph" w:customStyle="1" w:styleId="c0">
    <w:name w:val="c0"/>
    <w:basedOn w:val="a"/>
    <w:uiPriority w:val="99"/>
    <w:rsid w:val="00931A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931A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4</cp:revision>
  <dcterms:created xsi:type="dcterms:W3CDTF">2020-10-04T22:36:00Z</dcterms:created>
  <dcterms:modified xsi:type="dcterms:W3CDTF">2020-10-05T11:48:00Z</dcterms:modified>
</cp:coreProperties>
</file>